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612" w:rsidRPr="00587612" w:rsidRDefault="00F219AD">
      <w:pPr>
        <w:tabs>
          <w:tab w:val="left" w:pos="850"/>
        </w:tabs>
        <w:spacing w:line="282" w:lineRule="auto"/>
        <w:jc w:val="center"/>
        <w:rPr>
          <w:b/>
          <w:color w:val="0000FF"/>
          <w:sz w:val="24"/>
          <w:szCs w:val="24"/>
          <w:lang w:val="it-IT"/>
        </w:rPr>
      </w:pPr>
      <w:bookmarkStart w:id="0" w:name="_GoBack"/>
      <w:bookmarkEnd w:id="0"/>
      <w:r w:rsidRPr="00587612">
        <w:rPr>
          <w:b/>
          <w:color w:val="0000FF"/>
          <w:sz w:val="24"/>
          <w:szCs w:val="24"/>
          <w:lang w:val="it-IT"/>
        </w:rPr>
        <w:t>REGIONE LIGURIA</w:t>
      </w:r>
      <w:r w:rsidRPr="00587612">
        <w:rPr>
          <w:b/>
          <w:color w:val="0000FF"/>
          <w:sz w:val="24"/>
          <w:szCs w:val="24"/>
          <w:lang w:val="it-IT"/>
        </w:rPr>
        <w:br/>
        <w:t xml:space="preserve">AZIENDA SANITARIA LOCALE </w:t>
      </w:r>
      <w:r w:rsidR="00587612" w:rsidRPr="00587612">
        <w:rPr>
          <w:b/>
          <w:color w:val="0000FF"/>
          <w:sz w:val="24"/>
          <w:szCs w:val="24"/>
          <w:lang w:val="it-IT"/>
        </w:rPr>
        <w:t>3 “GENOVESE”</w:t>
      </w:r>
    </w:p>
    <w:p w:rsidR="00F219AD" w:rsidRPr="006B2540" w:rsidRDefault="00587612" w:rsidP="006B2540">
      <w:pPr>
        <w:tabs>
          <w:tab w:val="left" w:pos="850"/>
        </w:tabs>
        <w:spacing w:line="282" w:lineRule="auto"/>
        <w:jc w:val="center"/>
        <w:rPr>
          <w:b/>
          <w:color w:val="0000FF"/>
          <w:lang w:val="it-IT"/>
        </w:rPr>
      </w:pPr>
      <w:r w:rsidRPr="006B2540">
        <w:rPr>
          <w:b/>
          <w:color w:val="0000FF"/>
          <w:lang w:val="it-IT"/>
        </w:rPr>
        <w:t>STRUTTURA COMPLESSA SERVIZIO AMMINISTRAZIONE DEL PERSONALE</w:t>
      </w:r>
    </w:p>
    <w:p w:rsidR="009714E7" w:rsidRDefault="00F219AD">
      <w:pPr>
        <w:tabs>
          <w:tab w:val="left" w:pos="850"/>
        </w:tabs>
        <w:spacing w:line="282" w:lineRule="auto"/>
        <w:jc w:val="center"/>
        <w:rPr>
          <w:b/>
          <w:color w:val="0000FF"/>
          <w:sz w:val="24"/>
          <w:szCs w:val="24"/>
          <w:u w:val="single"/>
          <w:lang w:val="it-IT"/>
        </w:rPr>
      </w:pPr>
      <w:r w:rsidRPr="00587612">
        <w:rPr>
          <w:b/>
          <w:color w:val="0000FF"/>
          <w:sz w:val="24"/>
          <w:szCs w:val="24"/>
          <w:lang w:val="it-IT"/>
        </w:rPr>
        <w:t>Via</w:t>
      </w:r>
      <w:r w:rsidR="006B2540">
        <w:rPr>
          <w:b/>
          <w:color w:val="0000FF"/>
          <w:sz w:val="24"/>
          <w:szCs w:val="24"/>
          <w:lang w:val="it-IT"/>
        </w:rPr>
        <w:t xml:space="preserve"> Bertani, 4</w:t>
      </w:r>
      <w:r w:rsidRPr="00587612">
        <w:rPr>
          <w:b/>
          <w:color w:val="0000FF"/>
          <w:sz w:val="24"/>
          <w:szCs w:val="24"/>
          <w:lang w:val="it-IT"/>
        </w:rPr>
        <w:t xml:space="preserve"> </w:t>
      </w:r>
      <w:r w:rsidR="006B2540">
        <w:rPr>
          <w:b/>
          <w:color w:val="0000FF"/>
          <w:sz w:val="24"/>
          <w:szCs w:val="24"/>
          <w:lang w:val="it-IT"/>
        </w:rPr>
        <w:t>–</w:t>
      </w:r>
      <w:r w:rsidRPr="00587612">
        <w:rPr>
          <w:b/>
          <w:color w:val="0000FF"/>
          <w:sz w:val="24"/>
          <w:szCs w:val="24"/>
          <w:lang w:val="it-IT"/>
        </w:rPr>
        <w:t xml:space="preserve"> </w:t>
      </w:r>
      <w:r w:rsidRPr="00587612">
        <w:rPr>
          <w:b/>
          <w:color w:val="0000FF"/>
          <w:sz w:val="24"/>
          <w:szCs w:val="24"/>
          <w:u w:val="single"/>
          <w:lang w:val="it-IT"/>
        </w:rPr>
        <w:t>16</w:t>
      </w:r>
      <w:r w:rsidR="006B2540">
        <w:rPr>
          <w:b/>
          <w:color w:val="0000FF"/>
          <w:sz w:val="24"/>
          <w:szCs w:val="24"/>
          <w:u w:val="single"/>
          <w:lang w:val="it-IT"/>
        </w:rPr>
        <w:t>125 GENOVA – Tel. 010/84911</w:t>
      </w:r>
    </w:p>
    <w:p w:rsidR="009714E7" w:rsidRDefault="009714E7">
      <w:pPr>
        <w:tabs>
          <w:tab w:val="left" w:pos="850"/>
        </w:tabs>
        <w:spacing w:line="282" w:lineRule="auto"/>
        <w:jc w:val="center"/>
        <w:rPr>
          <w:b/>
          <w:color w:val="0000FF"/>
          <w:sz w:val="24"/>
          <w:szCs w:val="24"/>
          <w:u w:val="single"/>
          <w:lang w:val="it-IT"/>
        </w:rPr>
      </w:pPr>
    </w:p>
    <w:p w:rsidR="00F219AD" w:rsidRPr="00587612" w:rsidRDefault="00F219AD">
      <w:pPr>
        <w:tabs>
          <w:tab w:val="left" w:pos="850"/>
        </w:tabs>
        <w:spacing w:line="282" w:lineRule="auto"/>
        <w:jc w:val="center"/>
        <w:rPr>
          <w:b/>
          <w:sz w:val="24"/>
          <w:szCs w:val="24"/>
          <w:u w:val="single"/>
          <w:lang w:val="it-IT"/>
        </w:rPr>
      </w:pPr>
      <w:r w:rsidRPr="00587612">
        <w:rPr>
          <w:b/>
          <w:sz w:val="24"/>
          <w:szCs w:val="24"/>
          <w:u w:val="single"/>
          <w:lang w:val="it-IT"/>
        </w:rPr>
        <w:br/>
      </w:r>
    </w:p>
    <w:p w:rsidR="009714E7" w:rsidRDefault="009714E7" w:rsidP="009714E7">
      <w:pPr>
        <w:tabs>
          <w:tab w:val="left" w:pos="1204"/>
          <w:tab w:val="left" w:pos="2551"/>
          <w:tab w:val="left" w:pos="3969"/>
          <w:tab w:val="left" w:pos="5386"/>
          <w:tab w:val="left" w:pos="6874"/>
          <w:tab w:val="left" w:pos="8292"/>
        </w:tabs>
        <w:spacing w:line="282" w:lineRule="auto"/>
        <w:rPr>
          <w:b/>
          <w:sz w:val="24"/>
          <w:szCs w:val="24"/>
          <w:lang w:val="it-IT"/>
        </w:rPr>
      </w:pPr>
      <w:r>
        <w:rPr>
          <w:b/>
          <w:sz w:val="24"/>
          <w:szCs w:val="24"/>
          <w:lang w:val="it-IT"/>
        </w:rPr>
        <w:t>Pubblicato sulla G.U. n. 35 del 9/5/2017</w:t>
      </w:r>
      <w:r>
        <w:rPr>
          <w:b/>
          <w:sz w:val="24"/>
          <w:szCs w:val="24"/>
          <w:lang w:val="it-IT"/>
        </w:rPr>
        <w:tab/>
        <w:t xml:space="preserve">     scadenza 8 giugno 2017</w:t>
      </w:r>
    </w:p>
    <w:p w:rsidR="009714E7" w:rsidRDefault="009714E7" w:rsidP="009714E7">
      <w:pPr>
        <w:tabs>
          <w:tab w:val="left" w:pos="1204"/>
          <w:tab w:val="left" w:pos="2551"/>
          <w:tab w:val="left" w:pos="3969"/>
          <w:tab w:val="left" w:pos="5386"/>
          <w:tab w:val="left" w:pos="6874"/>
          <w:tab w:val="left" w:pos="8292"/>
        </w:tabs>
        <w:spacing w:line="282" w:lineRule="auto"/>
        <w:rPr>
          <w:b/>
          <w:sz w:val="24"/>
          <w:szCs w:val="24"/>
          <w:lang w:val="it-IT"/>
        </w:rPr>
      </w:pPr>
    </w:p>
    <w:p w:rsidR="00F219AD" w:rsidRPr="00587612" w:rsidRDefault="00F219AD">
      <w:pPr>
        <w:tabs>
          <w:tab w:val="left" w:pos="850"/>
        </w:tabs>
        <w:spacing w:line="282" w:lineRule="auto"/>
        <w:jc w:val="both"/>
        <w:rPr>
          <w:sz w:val="24"/>
          <w:szCs w:val="24"/>
          <w:lang w:val="it-IT"/>
        </w:rPr>
      </w:pPr>
      <w:r w:rsidRPr="00587612">
        <w:rPr>
          <w:sz w:val="24"/>
          <w:szCs w:val="24"/>
          <w:lang w:val="it-IT"/>
        </w:rPr>
        <w:t>In esecuzione</w:t>
      </w:r>
      <w:r w:rsidR="007057F5" w:rsidRPr="00587612">
        <w:rPr>
          <w:sz w:val="24"/>
          <w:szCs w:val="24"/>
          <w:lang w:val="it-IT"/>
        </w:rPr>
        <w:t xml:space="preserve"> della </w:t>
      </w:r>
      <w:r w:rsidRPr="00587612">
        <w:rPr>
          <w:sz w:val="24"/>
          <w:szCs w:val="24"/>
          <w:lang w:val="it-IT"/>
        </w:rPr>
        <w:t xml:space="preserve">deliberazione n. </w:t>
      </w:r>
      <w:r w:rsidR="002A25FF">
        <w:rPr>
          <w:sz w:val="24"/>
          <w:szCs w:val="24"/>
          <w:lang w:val="it-IT"/>
        </w:rPr>
        <w:t>123 del 15 marzo 2017</w:t>
      </w:r>
      <w:r w:rsidR="00930D2A" w:rsidRPr="00587612">
        <w:rPr>
          <w:sz w:val="24"/>
          <w:szCs w:val="24"/>
          <w:lang w:val="it-IT"/>
        </w:rPr>
        <w:t xml:space="preserve"> </w:t>
      </w:r>
      <w:r w:rsidR="007057F5" w:rsidRPr="00587612">
        <w:rPr>
          <w:sz w:val="24"/>
          <w:szCs w:val="24"/>
          <w:lang w:val="it-IT"/>
        </w:rPr>
        <w:t>e del</w:t>
      </w:r>
      <w:r w:rsidR="00930D2A" w:rsidRPr="00587612">
        <w:rPr>
          <w:sz w:val="24"/>
          <w:szCs w:val="24"/>
          <w:lang w:val="it-IT"/>
        </w:rPr>
        <w:t xml:space="preserve"> protocollo d’intesa stipulato tra ASL </w:t>
      </w:r>
      <w:r w:rsidR="006B2540">
        <w:rPr>
          <w:sz w:val="24"/>
          <w:szCs w:val="24"/>
          <w:lang w:val="it-IT"/>
        </w:rPr>
        <w:t>3 Genovese, E.O. Ospedali Galliera di Genova, IRCCS AOU San Martino – IST di Genova e Ospedale Evangelico Internazionale di Genova</w:t>
      </w:r>
      <w:r w:rsidR="00930D2A" w:rsidRPr="00587612">
        <w:rPr>
          <w:sz w:val="24"/>
          <w:szCs w:val="24"/>
          <w:lang w:val="it-IT"/>
        </w:rPr>
        <w:t xml:space="preserve"> </w:t>
      </w:r>
      <w:r w:rsidR="00A60750">
        <w:rPr>
          <w:sz w:val="24"/>
          <w:szCs w:val="24"/>
          <w:lang w:val="it-IT"/>
        </w:rPr>
        <w:t>sulla</w:t>
      </w:r>
      <w:r w:rsidR="00BC5976">
        <w:rPr>
          <w:sz w:val="24"/>
          <w:szCs w:val="24"/>
          <w:lang w:val="it-IT"/>
        </w:rPr>
        <w:t xml:space="preserve"> gestione </w:t>
      </w:r>
      <w:r w:rsidR="00BB3B5B">
        <w:rPr>
          <w:sz w:val="24"/>
          <w:szCs w:val="24"/>
          <w:lang w:val="it-IT"/>
        </w:rPr>
        <w:t>delle attività di supporto al</w:t>
      </w:r>
      <w:r w:rsidR="00A60750">
        <w:rPr>
          <w:sz w:val="24"/>
          <w:szCs w:val="24"/>
          <w:lang w:val="it-IT"/>
        </w:rPr>
        <w:t>la procedura</w:t>
      </w:r>
      <w:r w:rsidR="00BB3B5B">
        <w:rPr>
          <w:sz w:val="24"/>
          <w:szCs w:val="24"/>
          <w:lang w:val="it-IT"/>
        </w:rPr>
        <w:t xml:space="preserve"> concors</w:t>
      </w:r>
      <w:r w:rsidR="00A60750">
        <w:rPr>
          <w:sz w:val="24"/>
          <w:szCs w:val="24"/>
          <w:lang w:val="it-IT"/>
        </w:rPr>
        <w:t>uale</w:t>
      </w:r>
      <w:r w:rsidR="00BB3B5B">
        <w:rPr>
          <w:sz w:val="24"/>
          <w:szCs w:val="24"/>
          <w:lang w:val="it-IT"/>
        </w:rPr>
        <w:t xml:space="preserve"> e sulle regole di utilizzo condiviso della graduatoria </w:t>
      </w:r>
      <w:r w:rsidR="00930D2A" w:rsidRPr="00587612">
        <w:rPr>
          <w:sz w:val="24"/>
          <w:szCs w:val="24"/>
          <w:lang w:val="it-IT"/>
        </w:rPr>
        <w:t xml:space="preserve">di </w:t>
      </w:r>
      <w:r w:rsidR="006B2540">
        <w:rPr>
          <w:sz w:val="24"/>
          <w:szCs w:val="24"/>
          <w:lang w:val="it-IT"/>
        </w:rPr>
        <w:t>C</w:t>
      </w:r>
      <w:r w:rsidR="00930D2A" w:rsidRPr="00587612">
        <w:rPr>
          <w:sz w:val="24"/>
          <w:szCs w:val="24"/>
          <w:lang w:val="it-IT"/>
        </w:rPr>
        <w:t xml:space="preserve">ollaboratore </w:t>
      </w:r>
      <w:r w:rsidR="006B2540">
        <w:rPr>
          <w:sz w:val="24"/>
          <w:szCs w:val="24"/>
          <w:lang w:val="it-IT"/>
        </w:rPr>
        <w:t>P</w:t>
      </w:r>
      <w:r w:rsidR="00930D2A" w:rsidRPr="00587612">
        <w:rPr>
          <w:sz w:val="24"/>
          <w:szCs w:val="24"/>
          <w:lang w:val="it-IT"/>
        </w:rPr>
        <w:t xml:space="preserve">rofessionale </w:t>
      </w:r>
      <w:r w:rsidR="006B2540">
        <w:rPr>
          <w:sz w:val="24"/>
          <w:szCs w:val="24"/>
          <w:lang w:val="it-IT"/>
        </w:rPr>
        <w:t>S</w:t>
      </w:r>
      <w:r w:rsidR="00930D2A" w:rsidRPr="00587612">
        <w:rPr>
          <w:sz w:val="24"/>
          <w:szCs w:val="24"/>
          <w:lang w:val="it-IT"/>
        </w:rPr>
        <w:t xml:space="preserve">anitario </w:t>
      </w:r>
      <w:r w:rsidR="006B2540">
        <w:rPr>
          <w:sz w:val="24"/>
          <w:szCs w:val="24"/>
          <w:lang w:val="it-IT"/>
        </w:rPr>
        <w:t>I</w:t>
      </w:r>
      <w:r w:rsidR="00930D2A" w:rsidRPr="00587612">
        <w:rPr>
          <w:sz w:val="24"/>
          <w:szCs w:val="24"/>
          <w:lang w:val="it-IT"/>
        </w:rPr>
        <w:t xml:space="preserve">nfermiere </w:t>
      </w:r>
      <w:r w:rsidRPr="00587612">
        <w:rPr>
          <w:sz w:val="24"/>
          <w:szCs w:val="24"/>
          <w:lang w:val="it-IT"/>
        </w:rPr>
        <w:t>è indetto:</w:t>
      </w:r>
      <w:r w:rsidRPr="00587612">
        <w:rPr>
          <w:sz w:val="24"/>
          <w:szCs w:val="24"/>
          <w:lang w:val="it-IT"/>
        </w:rPr>
        <w:br/>
      </w:r>
    </w:p>
    <w:p w:rsidR="00F219AD" w:rsidRPr="00587612" w:rsidRDefault="00F219AD">
      <w:pPr>
        <w:pStyle w:val="Corpodeltesto"/>
        <w:rPr>
          <w:rFonts w:ascii="Times New Roman" w:hAnsi="Times New Roman" w:cs="Times New Roman"/>
          <w:szCs w:val="24"/>
        </w:rPr>
      </w:pPr>
      <w:r w:rsidRPr="00587612">
        <w:rPr>
          <w:rFonts w:ascii="Times New Roman" w:hAnsi="Times New Roman" w:cs="Times New Roman"/>
          <w:szCs w:val="24"/>
        </w:rPr>
        <w:t>CONCORSO PUBBLICO</w:t>
      </w:r>
    </w:p>
    <w:p w:rsidR="00F219AD" w:rsidRPr="00587612" w:rsidRDefault="00F219AD">
      <w:pPr>
        <w:pStyle w:val="Corpodeltesto"/>
        <w:rPr>
          <w:rFonts w:ascii="Times New Roman" w:hAnsi="Times New Roman" w:cs="Times New Roman"/>
          <w:szCs w:val="24"/>
        </w:rPr>
      </w:pPr>
    </w:p>
    <w:p w:rsidR="00F219AD" w:rsidRPr="00587612" w:rsidRDefault="00F219AD">
      <w:pPr>
        <w:tabs>
          <w:tab w:val="left" w:pos="1204"/>
          <w:tab w:val="left" w:pos="2551"/>
          <w:tab w:val="left" w:pos="3969"/>
          <w:tab w:val="left" w:pos="5386"/>
          <w:tab w:val="left" w:pos="6874"/>
          <w:tab w:val="left" w:pos="8292"/>
        </w:tabs>
        <w:spacing w:line="282" w:lineRule="auto"/>
        <w:jc w:val="center"/>
        <w:rPr>
          <w:sz w:val="24"/>
          <w:szCs w:val="24"/>
          <w:lang w:val="it-IT"/>
        </w:rPr>
      </w:pPr>
      <w:r w:rsidRPr="00587612">
        <w:rPr>
          <w:sz w:val="24"/>
          <w:szCs w:val="24"/>
          <w:lang w:val="it-IT"/>
        </w:rPr>
        <w:t>per titoli ed esami per il conferimento di:</w:t>
      </w:r>
      <w:r w:rsidRPr="00587612">
        <w:rPr>
          <w:sz w:val="24"/>
          <w:szCs w:val="24"/>
          <w:lang w:val="it-IT"/>
        </w:rPr>
        <w:br/>
      </w:r>
    </w:p>
    <w:p w:rsidR="00F219AD" w:rsidRPr="00587612" w:rsidRDefault="00F219AD">
      <w:pPr>
        <w:tabs>
          <w:tab w:val="left" w:pos="1204"/>
          <w:tab w:val="left" w:pos="2551"/>
          <w:tab w:val="left" w:pos="3969"/>
          <w:tab w:val="left" w:pos="5386"/>
          <w:tab w:val="left" w:pos="6874"/>
          <w:tab w:val="left" w:pos="8292"/>
        </w:tabs>
        <w:spacing w:line="282" w:lineRule="auto"/>
        <w:jc w:val="center"/>
        <w:rPr>
          <w:b/>
          <w:color w:val="0000FF"/>
          <w:sz w:val="24"/>
          <w:szCs w:val="24"/>
          <w:lang w:val="it-IT"/>
        </w:rPr>
      </w:pPr>
      <w:r w:rsidRPr="00587612">
        <w:rPr>
          <w:b/>
          <w:color w:val="0000FF"/>
          <w:sz w:val="24"/>
          <w:szCs w:val="24"/>
          <w:lang w:val="it-IT"/>
        </w:rPr>
        <w:t xml:space="preserve">n. </w:t>
      </w:r>
      <w:r w:rsidR="00930D2A" w:rsidRPr="00587612">
        <w:rPr>
          <w:b/>
          <w:color w:val="0000FF"/>
          <w:sz w:val="24"/>
          <w:szCs w:val="24"/>
          <w:lang w:val="it-IT"/>
        </w:rPr>
        <w:t>2</w:t>
      </w:r>
      <w:r w:rsidR="006B2540">
        <w:rPr>
          <w:b/>
          <w:color w:val="0000FF"/>
          <w:sz w:val="24"/>
          <w:szCs w:val="24"/>
          <w:lang w:val="it-IT"/>
        </w:rPr>
        <w:t>4</w:t>
      </w:r>
      <w:r w:rsidRPr="00587612">
        <w:rPr>
          <w:b/>
          <w:color w:val="0000FF"/>
          <w:sz w:val="24"/>
          <w:szCs w:val="24"/>
          <w:lang w:val="it-IT"/>
        </w:rPr>
        <w:t xml:space="preserve"> post</w:t>
      </w:r>
      <w:r w:rsidR="00930D2A" w:rsidRPr="00587612">
        <w:rPr>
          <w:b/>
          <w:color w:val="0000FF"/>
          <w:sz w:val="24"/>
          <w:szCs w:val="24"/>
          <w:lang w:val="it-IT"/>
        </w:rPr>
        <w:t>i</w:t>
      </w:r>
      <w:r w:rsidRPr="00587612">
        <w:rPr>
          <w:b/>
          <w:color w:val="0000FF"/>
          <w:sz w:val="24"/>
          <w:szCs w:val="24"/>
          <w:lang w:val="it-IT"/>
        </w:rPr>
        <w:t xml:space="preserve"> di collaboratore professionale sanitario – </w:t>
      </w:r>
      <w:r w:rsidR="00930D2A" w:rsidRPr="00587612">
        <w:rPr>
          <w:b/>
          <w:color w:val="0000FF"/>
          <w:sz w:val="24"/>
          <w:szCs w:val="24"/>
          <w:lang w:val="it-IT"/>
        </w:rPr>
        <w:t>infermiere</w:t>
      </w:r>
      <w:r w:rsidRPr="00587612">
        <w:rPr>
          <w:b/>
          <w:color w:val="0000FF"/>
          <w:sz w:val="24"/>
          <w:szCs w:val="24"/>
          <w:lang w:val="it-IT"/>
        </w:rPr>
        <w:t xml:space="preserve">– </w:t>
      </w:r>
      <w:proofErr w:type="spellStart"/>
      <w:r w:rsidRPr="00587612">
        <w:rPr>
          <w:b/>
          <w:color w:val="0000FF"/>
          <w:sz w:val="24"/>
          <w:szCs w:val="24"/>
          <w:lang w:val="it-IT"/>
        </w:rPr>
        <w:t>cat</w:t>
      </w:r>
      <w:proofErr w:type="spellEnd"/>
      <w:r w:rsidRPr="00587612">
        <w:rPr>
          <w:b/>
          <w:color w:val="0000FF"/>
          <w:sz w:val="24"/>
          <w:szCs w:val="24"/>
          <w:lang w:val="it-IT"/>
        </w:rPr>
        <w:t>. D</w:t>
      </w:r>
    </w:p>
    <w:p w:rsidR="007758D1" w:rsidRDefault="007758D1">
      <w:pPr>
        <w:tabs>
          <w:tab w:val="left" w:pos="1204"/>
          <w:tab w:val="left" w:pos="2551"/>
          <w:tab w:val="left" w:pos="3969"/>
          <w:tab w:val="left" w:pos="5386"/>
          <w:tab w:val="left" w:pos="6874"/>
          <w:tab w:val="left" w:pos="8292"/>
        </w:tabs>
        <w:spacing w:line="282" w:lineRule="auto"/>
        <w:jc w:val="center"/>
        <w:rPr>
          <w:b/>
          <w:color w:val="0000FF"/>
          <w:sz w:val="24"/>
          <w:szCs w:val="24"/>
          <w:lang w:val="it-IT"/>
        </w:rPr>
      </w:pPr>
      <w:r w:rsidRPr="00587612">
        <w:rPr>
          <w:b/>
          <w:color w:val="0000FF"/>
          <w:sz w:val="24"/>
          <w:szCs w:val="24"/>
          <w:lang w:val="it-IT"/>
        </w:rPr>
        <w:t xml:space="preserve">da assegnare all’ASL </w:t>
      </w:r>
      <w:r w:rsidR="00B266FA">
        <w:rPr>
          <w:b/>
          <w:color w:val="0000FF"/>
          <w:sz w:val="24"/>
          <w:szCs w:val="24"/>
          <w:lang w:val="it-IT"/>
        </w:rPr>
        <w:t>3 Genovese</w:t>
      </w:r>
    </w:p>
    <w:p w:rsidR="00A40522" w:rsidRDefault="00A40522" w:rsidP="007758D1">
      <w:pPr>
        <w:tabs>
          <w:tab w:val="left" w:pos="1204"/>
          <w:tab w:val="left" w:pos="2551"/>
          <w:tab w:val="left" w:pos="3969"/>
          <w:tab w:val="left" w:pos="5386"/>
          <w:tab w:val="left" w:pos="6874"/>
          <w:tab w:val="left" w:pos="8292"/>
        </w:tabs>
        <w:spacing w:line="282" w:lineRule="auto"/>
        <w:jc w:val="both"/>
        <w:rPr>
          <w:sz w:val="24"/>
          <w:szCs w:val="24"/>
          <w:lang w:val="it-IT"/>
        </w:rPr>
      </w:pPr>
    </w:p>
    <w:p w:rsidR="00F219AD" w:rsidRPr="00587612" w:rsidRDefault="007758D1" w:rsidP="007758D1">
      <w:pPr>
        <w:tabs>
          <w:tab w:val="left" w:pos="1204"/>
          <w:tab w:val="left" w:pos="2551"/>
          <w:tab w:val="left" w:pos="3969"/>
          <w:tab w:val="left" w:pos="5386"/>
          <w:tab w:val="left" w:pos="6874"/>
          <w:tab w:val="left" w:pos="8292"/>
        </w:tabs>
        <w:spacing w:line="282" w:lineRule="auto"/>
        <w:jc w:val="both"/>
        <w:rPr>
          <w:sz w:val="24"/>
          <w:szCs w:val="24"/>
          <w:lang w:val="it-IT"/>
        </w:rPr>
      </w:pPr>
      <w:r w:rsidRPr="00587612">
        <w:rPr>
          <w:sz w:val="24"/>
          <w:szCs w:val="24"/>
          <w:lang w:val="it-IT"/>
        </w:rPr>
        <w:t>Saranno applicate, in base alle percentuali previste dalla normativa vigente</w:t>
      </w:r>
      <w:r w:rsidR="008A2FC0">
        <w:rPr>
          <w:sz w:val="24"/>
          <w:szCs w:val="24"/>
          <w:lang w:val="it-IT"/>
        </w:rPr>
        <w:t>,</w:t>
      </w:r>
      <w:r w:rsidRPr="00587612">
        <w:rPr>
          <w:sz w:val="24"/>
          <w:szCs w:val="24"/>
          <w:lang w:val="it-IT"/>
        </w:rPr>
        <w:t xml:space="preserve"> le riserve di cui alle seguenti disposizioni di legge:</w:t>
      </w:r>
    </w:p>
    <w:p w:rsidR="007758D1" w:rsidRPr="00587612" w:rsidRDefault="007758D1" w:rsidP="007758D1">
      <w:pPr>
        <w:numPr>
          <w:ilvl w:val="0"/>
          <w:numId w:val="20"/>
        </w:numPr>
        <w:tabs>
          <w:tab w:val="left" w:pos="1204"/>
          <w:tab w:val="left" w:pos="2551"/>
          <w:tab w:val="left" w:pos="3969"/>
          <w:tab w:val="left" w:pos="5386"/>
          <w:tab w:val="left" w:pos="6874"/>
          <w:tab w:val="left" w:pos="8292"/>
        </w:tabs>
        <w:spacing w:line="282" w:lineRule="auto"/>
        <w:jc w:val="both"/>
        <w:rPr>
          <w:sz w:val="24"/>
          <w:szCs w:val="24"/>
          <w:lang w:val="it-IT"/>
        </w:rPr>
      </w:pPr>
      <w:r w:rsidRPr="00587612">
        <w:rPr>
          <w:sz w:val="24"/>
          <w:szCs w:val="24"/>
          <w:lang w:val="it-IT"/>
        </w:rPr>
        <w:t>Legge 68 del 12/3/199</w:t>
      </w:r>
      <w:r w:rsidR="00BB3B5B">
        <w:rPr>
          <w:sz w:val="24"/>
          <w:szCs w:val="24"/>
          <w:lang w:val="it-IT"/>
        </w:rPr>
        <w:t>9</w:t>
      </w:r>
      <w:r w:rsidRPr="00587612">
        <w:rPr>
          <w:sz w:val="24"/>
          <w:szCs w:val="24"/>
          <w:lang w:val="it-IT"/>
        </w:rPr>
        <w:t xml:space="preserve"> </w:t>
      </w:r>
      <w:proofErr w:type="spellStart"/>
      <w:r w:rsidRPr="00587612">
        <w:rPr>
          <w:sz w:val="24"/>
          <w:szCs w:val="24"/>
          <w:lang w:val="it-IT"/>
        </w:rPr>
        <w:t>s.m.i.</w:t>
      </w:r>
      <w:proofErr w:type="spellEnd"/>
      <w:r w:rsidRPr="00587612">
        <w:rPr>
          <w:sz w:val="24"/>
          <w:szCs w:val="24"/>
          <w:lang w:val="it-IT"/>
        </w:rPr>
        <w:t>(norme per il diritto al lavoro dei disabili</w:t>
      </w:r>
      <w:r w:rsidR="00416539" w:rsidRPr="00587612">
        <w:rPr>
          <w:sz w:val="24"/>
          <w:szCs w:val="24"/>
          <w:lang w:val="it-IT"/>
        </w:rPr>
        <w:t>)</w:t>
      </w:r>
    </w:p>
    <w:p w:rsidR="007758D1" w:rsidRPr="00587612" w:rsidRDefault="007758D1" w:rsidP="007758D1">
      <w:pPr>
        <w:numPr>
          <w:ilvl w:val="0"/>
          <w:numId w:val="20"/>
        </w:numPr>
        <w:tabs>
          <w:tab w:val="left" w:pos="1204"/>
          <w:tab w:val="left" w:pos="2551"/>
          <w:tab w:val="left" w:pos="3969"/>
          <w:tab w:val="left" w:pos="5386"/>
          <w:tab w:val="left" w:pos="6874"/>
          <w:tab w:val="left" w:pos="8292"/>
        </w:tabs>
        <w:spacing w:line="282" w:lineRule="auto"/>
        <w:jc w:val="both"/>
        <w:rPr>
          <w:sz w:val="24"/>
          <w:szCs w:val="24"/>
          <w:lang w:val="it-IT"/>
        </w:rPr>
      </w:pPr>
      <w:proofErr w:type="spellStart"/>
      <w:r w:rsidRPr="00587612">
        <w:rPr>
          <w:sz w:val="24"/>
          <w:szCs w:val="24"/>
          <w:lang w:val="it-IT"/>
        </w:rPr>
        <w:t>D.Lgs</w:t>
      </w:r>
      <w:proofErr w:type="spellEnd"/>
      <w:r w:rsidRPr="00587612">
        <w:rPr>
          <w:sz w:val="24"/>
          <w:szCs w:val="24"/>
          <w:lang w:val="it-IT"/>
        </w:rPr>
        <w:t xml:space="preserve"> n. 66 del 15/3/2010 (riserva dei posti per i volontari delle forze armate</w:t>
      </w:r>
      <w:r w:rsidR="00416539" w:rsidRPr="00587612">
        <w:rPr>
          <w:sz w:val="24"/>
          <w:szCs w:val="24"/>
          <w:lang w:val="it-IT"/>
        </w:rPr>
        <w:t>)</w:t>
      </w:r>
    </w:p>
    <w:p w:rsidR="008A2FC0" w:rsidRPr="00300D5A" w:rsidRDefault="007758D1" w:rsidP="007758D1">
      <w:pPr>
        <w:numPr>
          <w:ilvl w:val="0"/>
          <w:numId w:val="20"/>
        </w:numPr>
        <w:tabs>
          <w:tab w:val="left" w:pos="1204"/>
          <w:tab w:val="left" w:pos="2551"/>
          <w:tab w:val="left" w:pos="3969"/>
          <w:tab w:val="left" w:pos="5386"/>
          <w:tab w:val="left" w:pos="6874"/>
          <w:tab w:val="left" w:pos="8292"/>
        </w:tabs>
        <w:spacing w:line="282" w:lineRule="auto"/>
        <w:jc w:val="both"/>
        <w:rPr>
          <w:sz w:val="24"/>
          <w:szCs w:val="24"/>
          <w:lang w:val="it-IT"/>
        </w:rPr>
      </w:pPr>
      <w:proofErr w:type="spellStart"/>
      <w:r w:rsidRPr="00300D5A">
        <w:rPr>
          <w:sz w:val="24"/>
          <w:szCs w:val="24"/>
          <w:lang w:val="it-IT"/>
        </w:rPr>
        <w:t>D.Lgs</w:t>
      </w:r>
      <w:proofErr w:type="spellEnd"/>
      <w:r w:rsidRPr="00300D5A">
        <w:rPr>
          <w:sz w:val="24"/>
          <w:szCs w:val="24"/>
          <w:lang w:val="it-IT"/>
        </w:rPr>
        <w:t xml:space="preserve"> 150 del 27/10/2009 (art. 24 in materia di riserva dei posti a favore del personale interno di ruolo non nel medesimo profilo a concorso presso </w:t>
      </w:r>
      <w:r w:rsidR="00B266FA" w:rsidRPr="00300D5A">
        <w:rPr>
          <w:sz w:val="24"/>
          <w:szCs w:val="24"/>
          <w:lang w:val="it-IT"/>
        </w:rPr>
        <w:t>ASL 3 Genovese</w:t>
      </w:r>
      <w:r w:rsidR="008A2FC0" w:rsidRPr="00300D5A">
        <w:rPr>
          <w:sz w:val="24"/>
          <w:szCs w:val="24"/>
          <w:lang w:val="it-IT"/>
        </w:rPr>
        <w:t>.</w:t>
      </w:r>
    </w:p>
    <w:p w:rsidR="00877AE2" w:rsidRDefault="00877AE2" w:rsidP="00D742EC">
      <w:pPr>
        <w:tabs>
          <w:tab w:val="left" w:pos="1204"/>
          <w:tab w:val="left" w:pos="2551"/>
          <w:tab w:val="left" w:pos="3969"/>
          <w:tab w:val="left" w:pos="5386"/>
          <w:tab w:val="left" w:pos="6874"/>
          <w:tab w:val="left" w:pos="8292"/>
        </w:tabs>
        <w:spacing w:line="282" w:lineRule="auto"/>
        <w:jc w:val="both"/>
        <w:rPr>
          <w:sz w:val="24"/>
          <w:szCs w:val="24"/>
          <w:lang w:val="it-IT"/>
        </w:rPr>
      </w:pPr>
    </w:p>
    <w:p w:rsidR="00D742EC" w:rsidRPr="00587612" w:rsidRDefault="00D742EC" w:rsidP="00D742EC">
      <w:pPr>
        <w:tabs>
          <w:tab w:val="left" w:pos="1204"/>
          <w:tab w:val="left" w:pos="2551"/>
          <w:tab w:val="left" w:pos="3969"/>
          <w:tab w:val="left" w:pos="5386"/>
          <w:tab w:val="left" w:pos="6874"/>
          <w:tab w:val="left" w:pos="8292"/>
        </w:tabs>
        <w:spacing w:line="282" w:lineRule="auto"/>
        <w:jc w:val="both"/>
        <w:rPr>
          <w:sz w:val="24"/>
          <w:szCs w:val="24"/>
          <w:lang w:val="it-IT"/>
        </w:rPr>
      </w:pPr>
      <w:r w:rsidRPr="00587612">
        <w:rPr>
          <w:sz w:val="24"/>
          <w:szCs w:val="24"/>
          <w:lang w:val="it-IT"/>
        </w:rPr>
        <w:t xml:space="preserve">Il presente bando è emanato nell'osservanza della legge 10 aprile 1991, n. 125 e dell'art. 57 del </w:t>
      </w:r>
      <w:proofErr w:type="spellStart"/>
      <w:r w:rsidRPr="00587612">
        <w:rPr>
          <w:sz w:val="24"/>
          <w:szCs w:val="24"/>
          <w:lang w:val="it-IT"/>
        </w:rPr>
        <w:t>D.Lgs.</w:t>
      </w:r>
      <w:proofErr w:type="spellEnd"/>
      <w:r w:rsidRPr="00587612">
        <w:rPr>
          <w:sz w:val="24"/>
          <w:szCs w:val="24"/>
          <w:lang w:val="it-IT"/>
        </w:rPr>
        <w:t xml:space="preserve"> 165/2001 sulle pari opportunità tra uomini e donne per l'accesso al lavoro.</w:t>
      </w:r>
    </w:p>
    <w:p w:rsidR="002A6015" w:rsidRDefault="002A6015">
      <w:pPr>
        <w:tabs>
          <w:tab w:val="left" w:pos="1204"/>
          <w:tab w:val="left" w:pos="2551"/>
          <w:tab w:val="left" w:pos="3969"/>
          <w:tab w:val="left" w:pos="5386"/>
          <w:tab w:val="left" w:pos="6874"/>
          <w:tab w:val="left" w:pos="8292"/>
        </w:tabs>
        <w:spacing w:line="282" w:lineRule="auto"/>
        <w:jc w:val="both"/>
        <w:rPr>
          <w:sz w:val="24"/>
          <w:szCs w:val="24"/>
          <w:lang w:val="it-IT"/>
        </w:rPr>
      </w:pPr>
    </w:p>
    <w:p w:rsidR="00F219AD" w:rsidRPr="00587612" w:rsidRDefault="00F219AD">
      <w:pPr>
        <w:tabs>
          <w:tab w:val="left" w:pos="1204"/>
          <w:tab w:val="left" w:pos="2551"/>
          <w:tab w:val="left" w:pos="3969"/>
          <w:tab w:val="left" w:pos="5386"/>
          <w:tab w:val="left" w:pos="6874"/>
          <w:tab w:val="left" w:pos="8292"/>
        </w:tabs>
        <w:spacing w:line="282" w:lineRule="auto"/>
        <w:jc w:val="both"/>
        <w:rPr>
          <w:sz w:val="24"/>
          <w:szCs w:val="24"/>
          <w:lang w:val="it-IT"/>
        </w:rPr>
      </w:pPr>
      <w:r w:rsidRPr="00587612">
        <w:rPr>
          <w:sz w:val="24"/>
          <w:szCs w:val="24"/>
          <w:lang w:val="it-IT"/>
        </w:rPr>
        <w:t>L'ammissione al concorso e le modalit</w:t>
      </w:r>
      <w:r w:rsidR="007057F5" w:rsidRPr="00587612">
        <w:rPr>
          <w:sz w:val="24"/>
          <w:szCs w:val="24"/>
          <w:lang w:val="it-IT"/>
        </w:rPr>
        <w:t xml:space="preserve">à di espletamento dello stesso </w:t>
      </w:r>
      <w:r w:rsidRPr="00587612">
        <w:rPr>
          <w:sz w:val="24"/>
          <w:szCs w:val="24"/>
          <w:lang w:val="it-IT"/>
        </w:rPr>
        <w:t>sono in particolare di seguito specificate:</w:t>
      </w:r>
      <w:r w:rsidRPr="00587612">
        <w:rPr>
          <w:sz w:val="24"/>
          <w:szCs w:val="24"/>
          <w:lang w:val="it-IT"/>
        </w:rPr>
        <w:br/>
      </w:r>
      <w:r w:rsidRPr="00587612">
        <w:rPr>
          <w:sz w:val="24"/>
          <w:szCs w:val="24"/>
          <w:lang w:val="it-IT"/>
        </w:rPr>
        <w:br/>
      </w:r>
      <w:r w:rsidR="007057F5" w:rsidRPr="00587612">
        <w:rPr>
          <w:b/>
          <w:bCs/>
          <w:sz w:val="24"/>
          <w:szCs w:val="24"/>
          <w:u w:val="single"/>
          <w:lang w:val="it-IT"/>
        </w:rPr>
        <w:t>1</w:t>
      </w:r>
      <w:r w:rsidRPr="00587612">
        <w:rPr>
          <w:b/>
          <w:bCs/>
          <w:sz w:val="24"/>
          <w:szCs w:val="24"/>
          <w:u w:val="single"/>
          <w:lang w:val="it-IT"/>
        </w:rPr>
        <w:t xml:space="preserve"> - REQUISITI DI AMMISSIONE</w:t>
      </w:r>
      <w:r w:rsidRPr="00587612">
        <w:rPr>
          <w:b/>
          <w:bCs/>
          <w:sz w:val="24"/>
          <w:szCs w:val="24"/>
          <w:u w:val="single"/>
          <w:lang w:val="it-IT"/>
        </w:rPr>
        <w:br/>
      </w:r>
      <w:r w:rsidRPr="00587612">
        <w:rPr>
          <w:sz w:val="24"/>
          <w:szCs w:val="24"/>
          <w:lang w:val="it-IT"/>
        </w:rPr>
        <w:br/>
        <w:t>Possono partecipare coloro che possiedono i seguenti requisiti generali e specifici:</w:t>
      </w:r>
    </w:p>
    <w:p w:rsidR="00596BA1" w:rsidRPr="00587612" w:rsidRDefault="00596BA1">
      <w:pPr>
        <w:tabs>
          <w:tab w:val="left" w:pos="1204"/>
          <w:tab w:val="left" w:pos="2551"/>
          <w:tab w:val="left" w:pos="3969"/>
          <w:tab w:val="left" w:pos="5386"/>
          <w:tab w:val="left" w:pos="6874"/>
          <w:tab w:val="left" w:pos="8292"/>
        </w:tabs>
        <w:spacing w:line="282" w:lineRule="auto"/>
        <w:jc w:val="both"/>
        <w:rPr>
          <w:sz w:val="24"/>
          <w:szCs w:val="24"/>
          <w:lang w:val="it-IT"/>
        </w:rPr>
      </w:pPr>
    </w:p>
    <w:p w:rsidR="00596BA1" w:rsidRPr="00587612" w:rsidRDefault="00596BA1">
      <w:pPr>
        <w:tabs>
          <w:tab w:val="left" w:pos="1204"/>
          <w:tab w:val="left" w:pos="2551"/>
          <w:tab w:val="left" w:pos="3969"/>
          <w:tab w:val="left" w:pos="5386"/>
          <w:tab w:val="left" w:pos="6874"/>
          <w:tab w:val="left" w:pos="8292"/>
        </w:tabs>
        <w:spacing w:line="282" w:lineRule="auto"/>
        <w:jc w:val="both"/>
        <w:rPr>
          <w:b/>
          <w:sz w:val="24"/>
          <w:szCs w:val="24"/>
          <w:lang w:val="it-IT"/>
        </w:rPr>
      </w:pPr>
      <w:r w:rsidRPr="00587612">
        <w:rPr>
          <w:b/>
          <w:sz w:val="24"/>
          <w:szCs w:val="24"/>
          <w:lang w:val="it-IT"/>
        </w:rPr>
        <w:lastRenderedPageBreak/>
        <w:t>REQUISITI GENERALI:</w:t>
      </w:r>
    </w:p>
    <w:p w:rsidR="00596BA1" w:rsidRPr="00587612" w:rsidRDefault="00596BA1">
      <w:pPr>
        <w:tabs>
          <w:tab w:val="left" w:pos="1204"/>
          <w:tab w:val="left" w:pos="2551"/>
          <w:tab w:val="left" w:pos="3969"/>
          <w:tab w:val="left" w:pos="5386"/>
          <w:tab w:val="left" w:pos="6874"/>
          <w:tab w:val="left" w:pos="8292"/>
        </w:tabs>
        <w:spacing w:line="282" w:lineRule="auto"/>
        <w:jc w:val="both"/>
        <w:rPr>
          <w:b/>
          <w:sz w:val="24"/>
          <w:szCs w:val="24"/>
          <w:lang w:val="it-IT"/>
        </w:rPr>
      </w:pPr>
    </w:p>
    <w:p w:rsidR="00930D2A" w:rsidRPr="00587612" w:rsidRDefault="00930D2A" w:rsidP="00930D2A">
      <w:pPr>
        <w:numPr>
          <w:ilvl w:val="0"/>
          <w:numId w:val="10"/>
        </w:numPr>
        <w:tabs>
          <w:tab w:val="clear" w:pos="709"/>
          <w:tab w:val="num" w:pos="786"/>
        </w:tabs>
        <w:overflowPunct/>
        <w:spacing w:line="283" w:lineRule="auto"/>
        <w:ind w:left="786"/>
        <w:jc w:val="both"/>
        <w:textAlignment w:val="auto"/>
        <w:rPr>
          <w:sz w:val="24"/>
          <w:szCs w:val="24"/>
          <w:lang w:val="it-IT"/>
        </w:rPr>
      </w:pPr>
      <w:r w:rsidRPr="00587612">
        <w:rPr>
          <w:sz w:val="24"/>
          <w:szCs w:val="24"/>
          <w:lang w:val="it-IT"/>
        </w:rPr>
        <w:t>Cittadin</w:t>
      </w:r>
      <w:r w:rsidR="00E35518" w:rsidRPr="00587612">
        <w:rPr>
          <w:sz w:val="24"/>
          <w:szCs w:val="24"/>
          <w:lang w:val="it-IT"/>
        </w:rPr>
        <w:t>i</w:t>
      </w:r>
      <w:r w:rsidRPr="00587612">
        <w:rPr>
          <w:sz w:val="24"/>
          <w:szCs w:val="24"/>
          <w:lang w:val="it-IT"/>
        </w:rPr>
        <w:t xml:space="preserve"> di uno degli Stati membri dell’Unione Europea, o loro familiari non aventi la cittadinanza di uno Stato membro che siano titolari del diritto di soggiorno o del diritto di soggiorno permanente, ovvero cittadin</w:t>
      </w:r>
      <w:r w:rsidR="00E35518" w:rsidRPr="00587612">
        <w:rPr>
          <w:sz w:val="24"/>
          <w:szCs w:val="24"/>
          <w:lang w:val="it-IT"/>
        </w:rPr>
        <w:t>i</w:t>
      </w:r>
      <w:r w:rsidRPr="00587612">
        <w:rPr>
          <w:sz w:val="24"/>
          <w:szCs w:val="24"/>
          <w:lang w:val="it-IT"/>
        </w:rPr>
        <w:t xml:space="preserve"> di Paesi Terzi che siano titolari del permesso di soggiorno CE per soggiornanti di lungo periodo o che siano titolari dello status di rifugiato o di protezione sussidiaria (art. 38 </w:t>
      </w:r>
      <w:proofErr w:type="spellStart"/>
      <w:r w:rsidRPr="00587612">
        <w:rPr>
          <w:sz w:val="24"/>
          <w:szCs w:val="24"/>
          <w:lang w:val="it-IT"/>
        </w:rPr>
        <w:t>Dlgs</w:t>
      </w:r>
      <w:proofErr w:type="spellEnd"/>
      <w:r w:rsidRPr="00587612">
        <w:rPr>
          <w:sz w:val="24"/>
          <w:szCs w:val="24"/>
          <w:lang w:val="it-IT"/>
        </w:rPr>
        <w:t xml:space="preserve"> 165/2001).</w:t>
      </w:r>
      <w:r w:rsidR="00EE30D8" w:rsidRPr="00587612">
        <w:rPr>
          <w:sz w:val="24"/>
          <w:szCs w:val="24"/>
          <w:lang w:val="it-IT"/>
        </w:rPr>
        <w:t xml:space="preserve"> Sono fatte salve le disposizioni di cui all’art. 1 del DPR 26/7/1976 n. 752 in materia di conoscenza della lingua italiana</w:t>
      </w:r>
      <w:r w:rsidR="003B524E">
        <w:rPr>
          <w:sz w:val="24"/>
          <w:szCs w:val="24"/>
          <w:lang w:val="it-IT"/>
        </w:rPr>
        <w:t>;</w:t>
      </w:r>
    </w:p>
    <w:p w:rsidR="00F219AD" w:rsidRPr="00587612" w:rsidRDefault="00F219AD">
      <w:pPr>
        <w:pStyle w:val="Rientrocorpodeltesto3"/>
        <w:numPr>
          <w:ilvl w:val="0"/>
          <w:numId w:val="10"/>
        </w:numPr>
        <w:rPr>
          <w:rFonts w:ascii="Times New Roman" w:hAnsi="Times New Roman"/>
          <w:sz w:val="24"/>
          <w:szCs w:val="24"/>
        </w:rPr>
      </w:pPr>
      <w:r w:rsidRPr="00587612">
        <w:rPr>
          <w:rFonts w:ascii="Times New Roman" w:hAnsi="Times New Roman"/>
          <w:sz w:val="24"/>
          <w:szCs w:val="24"/>
        </w:rPr>
        <w:t>idoneità fisica all'impiego. L'accertamento dell'idoneità fisica all'impiego - con l'osservanza delle norme in tema di categorie protette - è effettuato, a cura dell'</w:t>
      </w:r>
      <w:r w:rsidR="00E35518" w:rsidRPr="00587612">
        <w:rPr>
          <w:rFonts w:ascii="Times New Roman" w:hAnsi="Times New Roman"/>
          <w:sz w:val="24"/>
          <w:szCs w:val="24"/>
        </w:rPr>
        <w:t>Azienda</w:t>
      </w:r>
      <w:r w:rsidRPr="00587612">
        <w:rPr>
          <w:rFonts w:ascii="Times New Roman" w:hAnsi="Times New Roman"/>
          <w:sz w:val="24"/>
          <w:szCs w:val="24"/>
        </w:rPr>
        <w:t xml:space="preserve"> Sanitaria Locale, prima dell'immissione in servizio</w:t>
      </w:r>
      <w:r w:rsidR="004F2010">
        <w:rPr>
          <w:rFonts w:ascii="Times New Roman" w:hAnsi="Times New Roman"/>
          <w:sz w:val="24"/>
          <w:szCs w:val="24"/>
        </w:rPr>
        <w:t>.</w:t>
      </w:r>
    </w:p>
    <w:p w:rsidR="00596BA1" w:rsidRPr="00587612" w:rsidRDefault="00596BA1" w:rsidP="00596BA1">
      <w:pPr>
        <w:pStyle w:val="Rientrocorpodeltesto3"/>
        <w:ind w:left="709"/>
        <w:rPr>
          <w:rFonts w:ascii="Times New Roman" w:hAnsi="Times New Roman"/>
          <w:sz w:val="24"/>
          <w:szCs w:val="24"/>
        </w:rPr>
      </w:pPr>
    </w:p>
    <w:p w:rsidR="00596BA1" w:rsidRPr="00587612" w:rsidRDefault="00596BA1" w:rsidP="00596BA1">
      <w:pPr>
        <w:pStyle w:val="Rientrocorpodeltesto3"/>
        <w:ind w:left="349"/>
        <w:rPr>
          <w:rFonts w:ascii="Times New Roman" w:hAnsi="Times New Roman"/>
          <w:b/>
          <w:sz w:val="24"/>
          <w:szCs w:val="24"/>
        </w:rPr>
      </w:pPr>
      <w:r w:rsidRPr="00587612">
        <w:rPr>
          <w:rFonts w:ascii="Times New Roman" w:hAnsi="Times New Roman"/>
          <w:b/>
          <w:sz w:val="24"/>
          <w:szCs w:val="24"/>
        </w:rPr>
        <w:t>REQUISITI SPECIFICI:</w:t>
      </w:r>
    </w:p>
    <w:p w:rsidR="00596BA1" w:rsidRPr="00587612" w:rsidRDefault="00596BA1" w:rsidP="00596BA1">
      <w:pPr>
        <w:pStyle w:val="Rientrocorpodeltesto3"/>
        <w:ind w:left="349"/>
        <w:rPr>
          <w:rFonts w:ascii="Times New Roman" w:hAnsi="Times New Roman"/>
          <w:b/>
          <w:sz w:val="24"/>
          <w:szCs w:val="24"/>
        </w:rPr>
      </w:pPr>
    </w:p>
    <w:p w:rsidR="00F219AD" w:rsidRPr="00587612" w:rsidRDefault="00F219AD">
      <w:pPr>
        <w:numPr>
          <w:ilvl w:val="0"/>
          <w:numId w:val="10"/>
        </w:numPr>
        <w:tabs>
          <w:tab w:val="left" w:pos="1204"/>
          <w:tab w:val="left" w:pos="2551"/>
          <w:tab w:val="left" w:pos="3969"/>
          <w:tab w:val="left" w:pos="5386"/>
          <w:tab w:val="left" w:pos="6874"/>
          <w:tab w:val="left" w:pos="8292"/>
        </w:tabs>
        <w:spacing w:line="282" w:lineRule="auto"/>
        <w:jc w:val="both"/>
        <w:rPr>
          <w:sz w:val="24"/>
          <w:szCs w:val="24"/>
          <w:lang w:val="it-IT"/>
        </w:rPr>
      </w:pPr>
      <w:r w:rsidRPr="00587612">
        <w:rPr>
          <w:sz w:val="24"/>
          <w:szCs w:val="24"/>
          <w:lang w:val="it-IT"/>
        </w:rPr>
        <w:t xml:space="preserve">titolo di studio costituito da: </w:t>
      </w:r>
    </w:p>
    <w:p w:rsidR="00AD5828" w:rsidRPr="00D46F36" w:rsidRDefault="00F219AD" w:rsidP="00AD5828">
      <w:pPr>
        <w:tabs>
          <w:tab w:val="left" w:pos="1204"/>
          <w:tab w:val="left" w:pos="2551"/>
          <w:tab w:val="left" w:pos="3969"/>
          <w:tab w:val="left" w:pos="5386"/>
          <w:tab w:val="left" w:pos="6874"/>
          <w:tab w:val="left" w:pos="8292"/>
        </w:tabs>
        <w:spacing w:line="282" w:lineRule="auto"/>
        <w:ind w:left="709" w:hanging="425"/>
        <w:jc w:val="both"/>
        <w:rPr>
          <w:sz w:val="24"/>
          <w:szCs w:val="24"/>
          <w:lang w:val="it-IT"/>
        </w:rPr>
      </w:pPr>
      <w:r w:rsidRPr="00587612">
        <w:rPr>
          <w:sz w:val="24"/>
          <w:szCs w:val="24"/>
          <w:lang w:val="it-IT"/>
        </w:rPr>
        <w:t xml:space="preserve"> </w:t>
      </w:r>
      <w:r w:rsidR="00AD5828" w:rsidRPr="00587612">
        <w:rPr>
          <w:sz w:val="24"/>
          <w:szCs w:val="24"/>
          <w:lang w:val="it-IT"/>
        </w:rPr>
        <w:t xml:space="preserve">    </w:t>
      </w:r>
      <w:r w:rsidRPr="00587612">
        <w:rPr>
          <w:sz w:val="24"/>
          <w:szCs w:val="24"/>
          <w:lang w:val="it-IT"/>
        </w:rPr>
        <w:t xml:space="preserve">  </w:t>
      </w:r>
      <w:r w:rsidR="00AD5828" w:rsidRPr="00D46F36">
        <w:rPr>
          <w:bCs/>
          <w:sz w:val="24"/>
          <w:szCs w:val="24"/>
          <w:lang w:val="it-IT"/>
        </w:rPr>
        <w:t>Laurea di 1° livello in Infermieristica (classe 1 – classe delle lauree in professioni sanitarie infermieristiche e professione sanitari</w:t>
      </w:r>
      <w:r w:rsidR="004F2010">
        <w:rPr>
          <w:bCs/>
          <w:sz w:val="24"/>
          <w:szCs w:val="24"/>
          <w:lang w:val="it-IT"/>
        </w:rPr>
        <w:t>a</w:t>
      </w:r>
      <w:r w:rsidR="00AD5828" w:rsidRPr="00D46F36">
        <w:rPr>
          <w:bCs/>
          <w:sz w:val="24"/>
          <w:szCs w:val="24"/>
          <w:lang w:val="it-IT"/>
        </w:rPr>
        <w:t xml:space="preserve"> ostetrica) ai sensi Decreto Interministeriale 2/4/2001 oppure </w:t>
      </w:r>
      <w:r w:rsidR="00AD5828" w:rsidRPr="00D46F36">
        <w:rPr>
          <w:sz w:val="24"/>
          <w:szCs w:val="24"/>
          <w:lang w:val="it-IT"/>
        </w:rPr>
        <w:t>diploma universitario di infermiere di cui al DM 739/94 ovvero titoli riconosciuti equipollenti da norme di legge</w:t>
      </w:r>
      <w:r w:rsidR="004F2010">
        <w:rPr>
          <w:sz w:val="24"/>
          <w:szCs w:val="24"/>
          <w:lang w:val="it-IT"/>
        </w:rPr>
        <w:t>;</w:t>
      </w:r>
    </w:p>
    <w:p w:rsidR="00F219AD" w:rsidRPr="00F854DE" w:rsidRDefault="00EE30D8" w:rsidP="00F854DE">
      <w:pPr>
        <w:pStyle w:val="Rientrocorpodeltesto3"/>
        <w:numPr>
          <w:ilvl w:val="0"/>
          <w:numId w:val="10"/>
        </w:numPr>
        <w:rPr>
          <w:rFonts w:ascii="Times New Roman" w:hAnsi="Times New Roman"/>
          <w:sz w:val="24"/>
          <w:szCs w:val="24"/>
        </w:rPr>
      </w:pPr>
      <w:r w:rsidRPr="00F854DE">
        <w:rPr>
          <w:rFonts w:ascii="Times New Roman" w:hAnsi="Times New Roman"/>
          <w:sz w:val="24"/>
          <w:szCs w:val="24"/>
        </w:rPr>
        <w:t>iscrizione all'albo professionale (Collegio IPASVI) debitamente autocertificata ai sensi del D.P.R. 445/2000. L'iscrizione al corrispondente albo professionale di uno dei Paesi dell'Unione Europea consente la partecipazione al concorso, fermo restando l'obbligo dell'iscrizione all'albo in Italia prima dell'assunzione in servizio.</w:t>
      </w:r>
    </w:p>
    <w:p w:rsidR="00F219AD" w:rsidRDefault="00F219AD" w:rsidP="00F854DE">
      <w:pPr>
        <w:pStyle w:val="Rientrocorpodeltesto2"/>
        <w:rPr>
          <w:rFonts w:ascii="Times New Roman" w:hAnsi="Times New Roman"/>
          <w:b w:val="0"/>
          <w:bCs w:val="0"/>
          <w:sz w:val="24"/>
          <w:szCs w:val="24"/>
        </w:rPr>
      </w:pPr>
    </w:p>
    <w:p w:rsidR="00F219AD" w:rsidRPr="00D46F36" w:rsidRDefault="00F219AD">
      <w:pPr>
        <w:tabs>
          <w:tab w:val="left" w:pos="1204"/>
          <w:tab w:val="left" w:pos="2551"/>
          <w:tab w:val="left" w:pos="3969"/>
          <w:tab w:val="left" w:pos="5386"/>
          <w:tab w:val="left" w:pos="6874"/>
          <w:tab w:val="left" w:pos="8292"/>
        </w:tabs>
        <w:spacing w:line="282" w:lineRule="auto"/>
        <w:jc w:val="both"/>
        <w:rPr>
          <w:sz w:val="24"/>
          <w:szCs w:val="24"/>
          <w:lang w:val="it-IT"/>
        </w:rPr>
      </w:pPr>
      <w:r w:rsidRPr="00D46F36">
        <w:rPr>
          <w:sz w:val="24"/>
          <w:szCs w:val="24"/>
          <w:lang w:val="it-IT"/>
        </w:rPr>
        <w:t>La partecipazione al presente concorso non è soggetta a limiti di età ai sensi dell'art. 3 c. 6 - della L. 127/97.</w:t>
      </w:r>
    </w:p>
    <w:p w:rsidR="00F219AD" w:rsidRPr="00587612" w:rsidRDefault="00F219AD">
      <w:pPr>
        <w:tabs>
          <w:tab w:val="left" w:pos="1204"/>
          <w:tab w:val="left" w:pos="2551"/>
          <w:tab w:val="left" w:pos="3969"/>
          <w:tab w:val="left" w:pos="5386"/>
          <w:tab w:val="left" w:pos="6874"/>
          <w:tab w:val="left" w:pos="8292"/>
        </w:tabs>
        <w:spacing w:line="282" w:lineRule="auto"/>
        <w:jc w:val="both"/>
        <w:rPr>
          <w:b/>
          <w:sz w:val="24"/>
          <w:szCs w:val="24"/>
          <w:lang w:val="it-IT"/>
        </w:rPr>
      </w:pPr>
    </w:p>
    <w:p w:rsidR="00F219AD" w:rsidRPr="00587612" w:rsidRDefault="00F219AD">
      <w:pPr>
        <w:tabs>
          <w:tab w:val="left" w:pos="1204"/>
          <w:tab w:val="left" w:pos="2551"/>
          <w:tab w:val="left" w:pos="3969"/>
          <w:tab w:val="left" w:pos="5386"/>
          <w:tab w:val="left" w:pos="6874"/>
          <w:tab w:val="left" w:pos="8292"/>
        </w:tabs>
        <w:spacing w:line="282" w:lineRule="auto"/>
        <w:jc w:val="both"/>
        <w:rPr>
          <w:sz w:val="24"/>
          <w:szCs w:val="24"/>
          <w:lang w:val="it-IT"/>
        </w:rPr>
      </w:pPr>
      <w:r w:rsidRPr="00587612">
        <w:rPr>
          <w:sz w:val="24"/>
          <w:szCs w:val="24"/>
          <w:lang w:val="it-IT"/>
        </w:rPr>
        <w:t>Non possono accedere agli impieghi coloro che siano esclusi dall'elettorato attivo e coloro che siano stati destituiti o dispensati dall'impiego presso una pubblica amministrazione per aver conseguito l’impiego stesso mediante produzione di documenti falsi o viziati da invalidità non sanabile.</w:t>
      </w:r>
    </w:p>
    <w:p w:rsidR="00F219AD" w:rsidRPr="00587612" w:rsidRDefault="00F219AD">
      <w:pPr>
        <w:tabs>
          <w:tab w:val="left" w:pos="1204"/>
          <w:tab w:val="left" w:pos="2551"/>
          <w:tab w:val="left" w:pos="3969"/>
          <w:tab w:val="left" w:pos="5386"/>
          <w:tab w:val="left" w:pos="6874"/>
          <w:tab w:val="left" w:pos="8292"/>
        </w:tabs>
        <w:spacing w:line="282" w:lineRule="auto"/>
        <w:jc w:val="both"/>
        <w:rPr>
          <w:sz w:val="24"/>
          <w:szCs w:val="24"/>
          <w:lang w:val="it-IT"/>
        </w:rPr>
      </w:pPr>
      <w:r w:rsidRPr="00587612">
        <w:rPr>
          <w:sz w:val="24"/>
          <w:szCs w:val="24"/>
          <w:lang w:val="it-IT"/>
        </w:rPr>
        <w:t xml:space="preserve">Tutti i suddetti requisiti devono essere posseduti alla data di scadenza del termine stabilito nel bando di concorso per la presentazione delle domande d’ammissione. </w:t>
      </w:r>
    </w:p>
    <w:p w:rsidR="00F854DE" w:rsidRDefault="00F219AD">
      <w:pPr>
        <w:tabs>
          <w:tab w:val="left" w:pos="1204"/>
          <w:tab w:val="left" w:pos="2551"/>
          <w:tab w:val="left" w:pos="3969"/>
          <w:tab w:val="left" w:pos="5386"/>
          <w:tab w:val="left" w:pos="6874"/>
          <w:tab w:val="left" w:pos="8292"/>
        </w:tabs>
        <w:spacing w:line="282" w:lineRule="auto"/>
        <w:jc w:val="both"/>
        <w:rPr>
          <w:sz w:val="24"/>
          <w:szCs w:val="24"/>
          <w:lang w:val="it-IT"/>
        </w:rPr>
      </w:pPr>
      <w:r w:rsidRPr="00587612">
        <w:rPr>
          <w:sz w:val="24"/>
          <w:szCs w:val="24"/>
          <w:lang w:val="it-IT"/>
        </w:rPr>
        <w:t>Costituiscono motivo d’esclusione dal concorso: la mancanza</w:t>
      </w:r>
      <w:r w:rsidR="00F854DE">
        <w:rPr>
          <w:sz w:val="24"/>
          <w:szCs w:val="24"/>
          <w:lang w:val="it-IT"/>
        </w:rPr>
        <w:t xml:space="preserve"> anche di uno solo </w:t>
      </w:r>
      <w:r w:rsidRPr="00587612">
        <w:rPr>
          <w:sz w:val="24"/>
          <w:szCs w:val="24"/>
          <w:lang w:val="it-IT"/>
        </w:rPr>
        <w:t xml:space="preserve"> dei requisiti prescritti, l'irregolarità dell</w:t>
      </w:r>
      <w:r w:rsidR="00F854DE">
        <w:rPr>
          <w:sz w:val="24"/>
          <w:szCs w:val="24"/>
          <w:lang w:val="it-IT"/>
        </w:rPr>
        <w:t>a</w:t>
      </w:r>
      <w:r w:rsidRPr="00587612">
        <w:rPr>
          <w:sz w:val="24"/>
          <w:szCs w:val="24"/>
          <w:lang w:val="it-IT"/>
        </w:rPr>
        <w:t xml:space="preserve"> domand</w:t>
      </w:r>
      <w:r w:rsidR="00F854DE">
        <w:rPr>
          <w:sz w:val="24"/>
          <w:szCs w:val="24"/>
          <w:lang w:val="it-IT"/>
        </w:rPr>
        <w:t>a</w:t>
      </w:r>
      <w:r w:rsidRPr="00587612">
        <w:rPr>
          <w:sz w:val="24"/>
          <w:szCs w:val="24"/>
          <w:lang w:val="it-IT"/>
        </w:rPr>
        <w:t xml:space="preserve"> o l</w:t>
      </w:r>
      <w:r w:rsidR="009F209F">
        <w:rPr>
          <w:sz w:val="24"/>
          <w:szCs w:val="24"/>
          <w:lang w:val="it-IT"/>
        </w:rPr>
        <w:t xml:space="preserve">a trasmissione </w:t>
      </w:r>
      <w:r w:rsidR="004856B1" w:rsidRPr="00587612">
        <w:rPr>
          <w:sz w:val="24"/>
          <w:szCs w:val="24"/>
          <w:lang w:val="it-IT"/>
        </w:rPr>
        <w:t xml:space="preserve">con modalità diverse da quelle che verranno </w:t>
      </w:r>
      <w:proofErr w:type="spellStart"/>
      <w:r w:rsidR="004856B1" w:rsidRPr="00587612">
        <w:rPr>
          <w:sz w:val="24"/>
          <w:szCs w:val="24"/>
          <w:lang w:val="it-IT"/>
        </w:rPr>
        <w:t>sottoindicate</w:t>
      </w:r>
      <w:proofErr w:type="spellEnd"/>
      <w:r w:rsidR="00596BA1" w:rsidRPr="00587612">
        <w:rPr>
          <w:sz w:val="24"/>
          <w:szCs w:val="24"/>
          <w:lang w:val="it-IT"/>
        </w:rPr>
        <w:t>, il mancato pagamento del contributo alle spese generali</w:t>
      </w:r>
      <w:r w:rsidR="004F2010">
        <w:rPr>
          <w:sz w:val="24"/>
          <w:szCs w:val="24"/>
          <w:lang w:val="it-IT"/>
        </w:rPr>
        <w:t>, il mancato assenso al trattamento dei dati personali, ai sensi della Legge  196/2003</w:t>
      </w:r>
      <w:r w:rsidR="00F854DE">
        <w:rPr>
          <w:sz w:val="24"/>
          <w:szCs w:val="24"/>
          <w:lang w:val="it-IT"/>
        </w:rPr>
        <w:t>.</w:t>
      </w:r>
    </w:p>
    <w:p w:rsidR="004F2010" w:rsidRDefault="004F2010">
      <w:pPr>
        <w:tabs>
          <w:tab w:val="left" w:pos="1204"/>
          <w:tab w:val="left" w:pos="2551"/>
          <w:tab w:val="left" w:pos="3969"/>
          <w:tab w:val="left" w:pos="5386"/>
          <w:tab w:val="left" w:pos="6874"/>
          <w:tab w:val="left" w:pos="8292"/>
        </w:tabs>
        <w:spacing w:line="282" w:lineRule="auto"/>
        <w:jc w:val="both"/>
        <w:rPr>
          <w:sz w:val="24"/>
          <w:szCs w:val="24"/>
          <w:lang w:val="it-IT"/>
        </w:rPr>
      </w:pPr>
    </w:p>
    <w:p w:rsidR="00F219AD" w:rsidRPr="00587612" w:rsidRDefault="004856B1">
      <w:pPr>
        <w:tabs>
          <w:tab w:val="left" w:pos="1204"/>
          <w:tab w:val="left" w:pos="2551"/>
          <w:tab w:val="left" w:pos="3969"/>
          <w:tab w:val="left" w:pos="5386"/>
          <w:tab w:val="left" w:pos="6874"/>
          <w:tab w:val="left" w:pos="8292"/>
        </w:tabs>
        <w:spacing w:line="282" w:lineRule="auto"/>
        <w:jc w:val="both"/>
        <w:rPr>
          <w:sz w:val="24"/>
          <w:szCs w:val="24"/>
          <w:lang w:val="it-IT"/>
        </w:rPr>
      </w:pPr>
      <w:r w:rsidRPr="00587612">
        <w:rPr>
          <w:b/>
          <w:bCs/>
          <w:sz w:val="24"/>
          <w:szCs w:val="24"/>
          <w:u w:val="single"/>
          <w:lang w:val="it-IT"/>
        </w:rPr>
        <w:lastRenderedPageBreak/>
        <w:t>2</w:t>
      </w:r>
      <w:r w:rsidR="00F219AD" w:rsidRPr="00587612">
        <w:rPr>
          <w:b/>
          <w:bCs/>
          <w:sz w:val="24"/>
          <w:szCs w:val="24"/>
          <w:u w:val="single"/>
          <w:lang w:val="it-IT"/>
        </w:rPr>
        <w:t xml:space="preserve"> - DOMANDE DI AMMISSIONE</w:t>
      </w:r>
      <w:r w:rsidR="00F219AD" w:rsidRPr="00587612">
        <w:rPr>
          <w:b/>
          <w:bCs/>
          <w:sz w:val="24"/>
          <w:szCs w:val="24"/>
          <w:lang w:val="it-IT"/>
        </w:rPr>
        <w:br/>
      </w:r>
      <w:r w:rsidR="00F219AD" w:rsidRPr="00587612">
        <w:rPr>
          <w:sz w:val="24"/>
          <w:szCs w:val="24"/>
          <w:lang w:val="it-IT"/>
        </w:rPr>
        <w:br/>
      </w:r>
      <w:r w:rsidR="00E35518" w:rsidRPr="00587612">
        <w:rPr>
          <w:sz w:val="24"/>
          <w:szCs w:val="24"/>
          <w:lang w:val="it-IT"/>
        </w:rPr>
        <w:t>La domanda di iscrizione, redatta esc</w:t>
      </w:r>
      <w:r w:rsidR="00AD5828" w:rsidRPr="00587612">
        <w:rPr>
          <w:sz w:val="24"/>
          <w:szCs w:val="24"/>
          <w:lang w:val="it-IT"/>
        </w:rPr>
        <w:t>lusivamente in forma telematica</w:t>
      </w:r>
      <w:r w:rsidR="00E35518" w:rsidRPr="00587612">
        <w:rPr>
          <w:sz w:val="24"/>
          <w:szCs w:val="24"/>
          <w:lang w:val="it-IT"/>
        </w:rPr>
        <w:t xml:space="preserve"> mediante piattaforma che verrà messa a disposizione sul sito aziendale al momento della pubblicazione del bando, dovrà riportare le segu</w:t>
      </w:r>
      <w:r w:rsidR="00AD5828" w:rsidRPr="00587612">
        <w:rPr>
          <w:sz w:val="24"/>
          <w:szCs w:val="24"/>
          <w:lang w:val="it-IT"/>
        </w:rPr>
        <w:t>e</w:t>
      </w:r>
      <w:r w:rsidR="00E35518" w:rsidRPr="00587612">
        <w:rPr>
          <w:sz w:val="24"/>
          <w:szCs w:val="24"/>
          <w:lang w:val="it-IT"/>
        </w:rPr>
        <w:t>nti dichiarazioni rilas</w:t>
      </w:r>
      <w:r w:rsidR="00C274AC" w:rsidRPr="00587612">
        <w:rPr>
          <w:sz w:val="24"/>
          <w:szCs w:val="24"/>
          <w:lang w:val="it-IT"/>
        </w:rPr>
        <w:t>ciate ai sensi del DPR 445/200</w:t>
      </w:r>
      <w:r w:rsidR="0051663D">
        <w:rPr>
          <w:sz w:val="24"/>
          <w:szCs w:val="24"/>
          <w:lang w:val="it-IT"/>
        </w:rPr>
        <w:t>0</w:t>
      </w:r>
      <w:r w:rsidR="00F219AD" w:rsidRPr="00587612">
        <w:rPr>
          <w:sz w:val="24"/>
          <w:szCs w:val="24"/>
          <w:lang w:val="it-IT"/>
        </w:rPr>
        <w:t>:</w:t>
      </w:r>
    </w:p>
    <w:p w:rsidR="00F219AD" w:rsidRPr="00587612" w:rsidRDefault="00F219AD">
      <w:pPr>
        <w:numPr>
          <w:ilvl w:val="0"/>
          <w:numId w:val="16"/>
        </w:numPr>
        <w:tabs>
          <w:tab w:val="left" w:pos="1204"/>
          <w:tab w:val="left" w:pos="2551"/>
          <w:tab w:val="left" w:pos="3969"/>
          <w:tab w:val="left" w:pos="5386"/>
          <w:tab w:val="left" w:pos="6874"/>
          <w:tab w:val="left" w:pos="8292"/>
        </w:tabs>
        <w:spacing w:line="282" w:lineRule="auto"/>
        <w:jc w:val="both"/>
        <w:rPr>
          <w:sz w:val="24"/>
          <w:szCs w:val="24"/>
          <w:lang w:val="it-IT"/>
        </w:rPr>
      </w:pPr>
      <w:r w:rsidRPr="00587612">
        <w:rPr>
          <w:sz w:val="24"/>
          <w:szCs w:val="24"/>
          <w:lang w:val="it-IT"/>
        </w:rPr>
        <w:t>cognome e nome</w:t>
      </w:r>
      <w:r w:rsidR="00FB2F3A">
        <w:rPr>
          <w:sz w:val="24"/>
          <w:szCs w:val="24"/>
          <w:lang w:val="it-IT"/>
        </w:rPr>
        <w:t>;</w:t>
      </w:r>
    </w:p>
    <w:p w:rsidR="00F219AD" w:rsidRPr="00587612" w:rsidRDefault="00F219AD">
      <w:pPr>
        <w:numPr>
          <w:ilvl w:val="0"/>
          <w:numId w:val="16"/>
        </w:numPr>
        <w:tabs>
          <w:tab w:val="left" w:pos="1204"/>
          <w:tab w:val="left" w:pos="2551"/>
          <w:tab w:val="left" w:pos="3969"/>
          <w:tab w:val="left" w:pos="5386"/>
          <w:tab w:val="left" w:pos="6874"/>
          <w:tab w:val="left" w:pos="8292"/>
        </w:tabs>
        <w:spacing w:line="282" w:lineRule="auto"/>
        <w:jc w:val="both"/>
        <w:rPr>
          <w:sz w:val="24"/>
          <w:szCs w:val="24"/>
          <w:lang w:val="it-IT"/>
        </w:rPr>
      </w:pPr>
      <w:r w:rsidRPr="00587612">
        <w:rPr>
          <w:sz w:val="24"/>
          <w:szCs w:val="24"/>
          <w:lang w:val="it-IT"/>
        </w:rPr>
        <w:t>la data, il luogo di nascita e la residenza;</w:t>
      </w:r>
    </w:p>
    <w:p w:rsidR="00F219AD" w:rsidRPr="00587612" w:rsidRDefault="00F219AD">
      <w:pPr>
        <w:numPr>
          <w:ilvl w:val="0"/>
          <w:numId w:val="16"/>
        </w:numPr>
        <w:tabs>
          <w:tab w:val="left" w:pos="1204"/>
          <w:tab w:val="left" w:pos="2551"/>
          <w:tab w:val="left" w:pos="3969"/>
          <w:tab w:val="left" w:pos="5386"/>
          <w:tab w:val="left" w:pos="6874"/>
          <w:tab w:val="left" w:pos="8292"/>
        </w:tabs>
        <w:spacing w:line="282" w:lineRule="auto"/>
        <w:jc w:val="both"/>
        <w:rPr>
          <w:sz w:val="24"/>
          <w:szCs w:val="24"/>
          <w:lang w:val="it-IT"/>
        </w:rPr>
      </w:pPr>
      <w:r w:rsidRPr="00587612">
        <w:rPr>
          <w:sz w:val="24"/>
          <w:szCs w:val="24"/>
          <w:lang w:val="it-IT"/>
        </w:rPr>
        <w:t>la cittadinanza posseduta</w:t>
      </w:r>
      <w:r w:rsidR="00870406">
        <w:rPr>
          <w:sz w:val="24"/>
          <w:szCs w:val="24"/>
          <w:lang w:val="it-IT"/>
        </w:rPr>
        <w:t xml:space="preserve"> (se cittadino non U.E. allegare il permesso di soggiorno o</w:t>
      </w:r>
      <w:r w:rsidR="004605CF">
        <w:rPr>
          <w:sz w:val="24"/>
          <w:szCs w:val="24"/>
          <w:lang w:val="it-IT"/>
        </w:rPr>
        <w:t xml:space="preserve"> </w:t>
      </w:r>
      <w:r w:rsidR="00870406">
        <w:rPr>
          <w:sz w:val="24"/>
          <w:szCs w:val="24"/>
          <w:lang w:val="it-IT"/>
        </w:rPr>
        <w:t>la dichiarazione attestante il possesso del requisito)</w:t>
      </w:r>
      <w:r w:rsidRPr="00587612">
        <w:rPr>
          <w:sz w:val="24"/>
          <w:szCs w:val="24"/>
          <w:lang w:val="it-IT"/>
        </w:rPr>
        <w:t>;</w:t>
      </w:r>
    </w:p>
    <w:p w:rsidR="00F219AD" w:rsidRPr="00587612" w:rsidRDefault="00F219AD">
      <w:pPr>
        <w:numPr>
          <w:ilvl w:val="0"/>
          <w:numId w:val="16"/>
        </w:numPr>
        <w:tabs>
          <w:tab w:val="left" w:pos="1204"/>
          <w:tab w:val="left" w:pos="2551"/>
          <w:tab w:val="left" w:pos="3969"/>
          <w:tab w:val="left" w:pos="5386"/>
          <w:tab w:val="left" w:pos="6874"/>
          <w:tab w:val="left" w:pos="8292"/>
        </w:tabs>
        <w:spacing w:line="282" w:lineRule="auto"/>
        <w:jc w:val="both"/>
        <w:rPr>
          <w:sz w:val="24"/>
          <w:szCs w:val="24"/>
          <w:lang w:val="it-IT"/>
        </w:rPr>
      </w:pPr>
      <w:r w:rsidRPr="00587612">
        <w:rPr>
          <w:sz w:val="24"/>
          <w:szCs w:val="24"/>
          <w:lang w:val="it-IT"/>
        </w:rPr>
        <w:t>il comune o Stato estero di iscrizione nelle liste elettorali, ovvero i motivi della loro non iscrizione o della cancellazione dalle liste medesime;</w:t>
      </w:r>
    </w:p>
    <w:p w:rsidR="00EE30D8" w:rsidRPr="00587612" w:rsidRDefault="00EE30D8" w:rsidP="00EE30D8">
      <w:pPr>
        <w:numPr>
          <w:ilvl w:val="0"/>
          <w:numId w:val="16"/>
        </w:numPr>
        <w:tabs>
          <w:tab w:val="left" w:pos="1204"/>
          <w:tab w:val="left" w:pos="2551"/>
          <w:tab w:val="left" w:pos="3969"/>
          <w:tab w:val="left" w:pos="5386"/>
          <w:tab w:val="left" w:pos="6874"/>
          <w:tab w:val="left" w:pos="8292"/>
        </w:tabs>
        <w:spacing w:line="282" w:lineRule="auto"/>
        <w:jc w:val="both"/>
        <w:rPr>
          <w:sz w:val="24"/>
          <w:szCs w:val="24"/>
          <w:lang w:val="it-IT"/>
        </w:rPr>
      </w:pPr>
      <w:r w:rsidRPr="00587612">
        <w:rPr>
          <w:sz w:val="24"/>
          <w:szCs w:val="24"/>
          <w:lang w:val="it-IT"/>
        </w:rPr>
        <w:t>eventuali condanne penali riportate e/o gli eventuali procedimenti pendenti (anche nei casi in cui sia intervenuta amnistia, indulto, condono, perdono giudiziale, sospensione della pena, beneficio della non menzione, ecc.), ovvero di non aver riportato condanne penali né di avere procedimenti penali pendenti;</w:t>
      </w:r>
    </w:p>
    <w:p w:rsidR="00870406" w:rsidRDefault="00F219AD">
      <w:pPr>
        <w:numPr>
          <w:ilvl w:val="0"/>
          <w:numId w:val="16"/>
        </w:numPr>
        <w:tabs>
          <w:tab w:val="left" w:pos="1204"/>
          <w:tab w:val="left" w:pos="2551"/>
          <w:tab w:val="left" w:pos="3969"/>
          <w:tab w:val="left" w:pos="5386"/>
          <w:tab w:val="left" w:pos="6874"/>
          <w:tab w:val="left" w:pos="8292"/>
        </w:tabs>
        <w:spacing w:line="282" w:lineRule="auto"/>
        <w:jc w:val="both"/>
        <w:rPr>
          <w:sz w:val="24"/>
          <w:szCs w:val="24"/>
          <w:lang w:val="it-IT"/>
        </w:rPr>
      </w:pPr>
      <w:r w:rsidRPr="00587612">
        <w:rPr>
          <w:sz w:val="24"/>
          <w:szCs w:val="24"/>
          <w:lang w:val="it-IT"/>
        </w:rPr>
        <w:t>la loro posizione nei riguardi degli obblighi militari</w:t>
      </w:r>
      <w:r w:rsidR="00870406">
        <w:rPr>
          <w:sz w:val="24"/>
          <w:szCs w:val="24"/>
          <w:lang w:val="it-IT"/>
        </w:rPr>
        <w:t>;</w:t>
      </w:r>
    </w:p>
    <w:p w:rsidR="00F219AD" w:rsidRPr="00587612" w:rsidRDefault="00F219AD">
      <w:pPr>
        <w:numPr>
          <w:ilvl w:val="0"/>
          <w:numId w:val="16"/>
        </w:numPr>
        <w:tabs>
          <w:tab w:val="left" w:pos="1204"/>
          <w:tab w:val="left" w:pos="2551"/>
          <w:tab w:val="left" w:pos="3969"/>
          <w:tab w:val="left" w:pos="5386"/>
          <w:tab w:val="left" w:pos="6874"/>
          <w:tab w:val="left" w:pos="8292"/>
        </w:tabs>
        <w:spacing w:line="282" w:lineRule="auto"/>
        <w:jc w:val="both"/>
        <w:rPr>
          <w:sz w:val="24"/>
          <w:szCs w:val="24"/>
          <w:lang w:val="it-IT"/>
        </w:rPr>
      </w:pPr>
      <w:r w:rsidRPr="00587612">
        <w:rPr>
          <w:sz w:val="24"/>
          <w:szCs w:val="24"/>
          <w:lang w:val="it-IT"/>
        </w:rPr>
        <w:t xml:space="preserve">il titolo di studio posseduto con l’indicazione completa della data, sede e denominazione dell’Istituto in cui </w:t>
      </w:r>
      <w:r w:rsidR="00416539" w:rsidRPr="00587612">
        <w:rPr>
          <w:sz w:val="24"/>
          <w:szCs w:val="24"/>
          <w:lang w:val="it-IT"/>
        </w:rPr>
        <w:t xml:space="preserve">lo </w:t>
      </w:r>
      <w:r w:rsidRPr="00587612">
        <w:rPr>
          <w:sz w:val="24"/>
          <w:szCs w:val="24"/>
          <w:lang w:val="it-IT"/>
        </w:rPr>
        <w:t>stess</w:t>
      </w:r>
      <w:r w:rsidR="00416539" w:rsidRPr="00587612">
        <w:rPr>
          <w:sz w:val="24"/>
          <w:szCs w:val="24"/>
          <w:lang w:val="it-IT"/>
        </w:rPr>
        <w:t>o</w:t>
      </w:r>
      <w:r w:rsidRPr="00587612">
        <w:rPr>
          <w:sz w:val="24"/>
          <w:szCs w:val="24"/>
          <w:lang w:val="it-IT"/>
        </w:rPr>
        <w:t xml:space="preserve"> </w:t>
      </w:r>
      <w:r w:rsidR="00416539" w:rsidRPr="00587612">
        <w:rPr>
          <w:sz w:val="24"/>
          <w:szCs w:val="24"/>
          <w:lang w:val="it-IT"/>
        </w:rPr>
        <w:t>è</w:t>
      </w:r>
      <w:r w:rsidRPr="00587612">
        <w:rPr>
          <w:sz w:val="24"/>
          <w:szCs w:val="24"/>
          <w:lang w:val="it-IT"/>
        </w:rPr>
        <w:t xml:space="preserve"> stat</w:t>
      </w:r>
      <w:r w:rsidR="00416539" w:rsidRPr="00587612">
        <w:rPr>
          <w:sz w:val="24"/>
          <w:szCs w:val="24"/>
          <w:lang w:val="it-IT"/>
        </w:rPr>
        <w:t>o</w:t>
      </w:r>
      <w:r w:rsidRPr="00587612">
        <w:rPr>
          <w:sz w:val="24"/>
          <w:szCs w:val="24"/>
          <w:lang w:val="it-IT"/>
        </w:rPr>
        <w:t xml:space="preserve"> conseguit</w:t>
      </w:r>
      <w:r w:rsidR="00416539" w:rsidRPr="00587612">
        <w:rPr>
          <w:sz w:val="24"/>
          <w:szCs w:val="24"/>
          <w:lang w:val="it-IT"/>
        </w:rPr>
        <w:t>o</w:t>
      </w:r>
      <w:r w:rsidRPr="00587612">
        <w:rPr>
          <w:sz w:val="24"/>
          <w:szCs w:val="24"/>
          <w:lang w:val="it-IT"/>
        </w:rPr>
        <w:t>. Il titolo di studio conseguito all’estero deve aver ottenuto, entro la data di scadenza del termine utile per la presentazione delle domande di partecipazione al concorso, la necessaria equipollenza ai diplomi italiani rilasciata dalle competenti autorità (</w:t>
      </w:r>
      <w:r w:rsidR="00870406">
        <w:rPr>
          <w:sz w:val="24"/>
          <w:szCs w:val="24"/>
          <w:lang w:val="it-IT"/>
        </w:rPr>
        <w:t>allegare il</w:t>
      </w:r>
      <w:r w:rsidRPr="00587612">
        <w:rPr>
          <w:sz w:val="24"/>
          <w:szCs w:val="24"/>
          <w:lang w:val="it-IT"/>
        </w:rPr>
        <w:t xml:space="preserve"> Decreto Ministeriale di riconoscimento)</w:t>
      </w:r>
      <w:r w:rsidR="00FB2F3A">
        <w:rPr>
          <w:sz w:val="24"/>
          <w:szCs w:val="24"/>
          <w:lang w:val="it-IT"/>
        </w:rPr>
        <w:t>;</w:t>
      </w:r>
    </w:p>
    <w:p w:rsidR="00F219AD" w:rsidRPr="00587612" w:rsidRDefault="00F219AD">
      <w:pPr>
        <w:numPr>
          <w:ilvl w:val="0"/>
          <w:numId w:val="16"/>
        </w:numPr>
        <w:tabs>
          <w:tab w:val="left" w:pos="1204"/>
          <w:tab w:val="left" w:pos="2551"/>
          <w:tab w:val="left" w:pos="3969"/>
          <w:tab w:val="left" w:pos="5386"/>
          <w:tab w:val="left" w:pos="6874"/>
          <w:tab w:val="left" w:pos="8292"/>
        </w:tabs>
        <w:spacing w:line="282" w:lineRule="auto"/>
        <w:jc w:val="both"/>
        <w:rPr>
          <w:sz w:val="24"/>
          <w:szCs w:val="24"/>
          <w:lang w:val="it-IT"/>
        </w:rPr>
      </w:pPr>
      <w:r w:rsidRPr="00587612">
        <w:rPr>
          <w:sz w:val="24"/>
          <w:szCs w:val="24"/>
          <w:lang w:val="it-IT"/>
        </w:rPr>
        <w:t xml:space="preserve">iscrizione al Collegio </w:t>
      </w:r>
      <w:r w:rsidR="00AD5828" w:rsidRPr="00587612">
        <w:rPr>
          <w:sz w:val="24"/>
          <w:szCs w:val="24"/>
          <w:lang w:val="it-IT"/>
        </w:rPr>
        <w:t>IPASVI</w:t>
      </w:r>
      <w:r w:rsidR="00FB2F3A">
        <w:rPr>
          <w:sz w:val="24"/>
          <w:szCs w:val="24"/>
          <w:lang w:val="it-IT"/>
        </w:rPr>
        <w:t>;</w:t>
      </w:r>
    </w:p>
    <w:p w:rsidR="00F219AD" w:rsidRPr="00587612" w:rsidRDefault="004856B1">
      <w:pPr>
        <w:numPr>
          <w:ilvl w:val="0"/>
          <w:numId w:val="16"/>
        </w:numPr>
        <w:tabs>
          <w:tab w:val="left" w:pos="1204"/>
          <w:tab w:val="left" w:pos="2551"/>
          <w:tab w:val="left" w:pos="3969"/>
          <w:tab w:val="left" w:pos="5386"/>
          <w:tab w:val="left" w:pos="6874"/>
          <w:tab w:val="left" w:pos="8292"/>
        </w:tabs>
        <w:spacing w:line="282" w:lineRule="auto"/>
        <w:jc w:val="both"/>
        <w:rPr>
          <w:sz w:val="24"/>
          <w:szCs w:val="24"/>
          <w:lang w:val="it-IT"/>
        </w:rPr>
      </w:pPr>
      <w:r w:rsidRPr="00587612">
        <w:rPr>
          <w:sz w:val="24"/>
          <w:szCs w:val="24"/>
          <w:lang w:val="it-IT"/>
        </w:rPr>
        <w:t>i servizi prestati come dipendenti di</w:t>
      </w:r>
      <w:r w:rsidR="00F219AD" w:rsidRPr="00587612">
        <w:rPr>
          <w:sz w:val="24"/>
          <w:szCs w:val="24"/>
          <w:lang w:val="it-IT"/>
        </w:rPr>
        <w:t xml:space="preserve"> pubbliche amministrazioni e le eventuali cause di cessazione di precedenti rapporti di pubblico impiego;</w:t>
      </w:r>
    </w:p>
    <w:p w:rsidR="00AD5828" w:rsidRPr="00587612" w:rsidRDefault="00F219AD" w:rsidP="00AD5828">
      <w:pPr>
        <w:numPr>
          <w:ilvl w:val="0"/>
          <w:numId w:val="16"/>
        </w:numPr>
        <w:tabs>
          <w:tab w:val="left" w:pos="1204"/>
          <w:tab w:val="left" w:pos="2551"/>
          <w:tab w:val="left" w:pos="3969"/>
          <w:tab w:val="left" w:pos="5386"/>
          <w:tab w:val="left" w:pos="6874"/>
          <w:tab w:val="left" w:pos="8292"/>
        </w:tabs>
        <w:spacing w:line="282" w:lineRule="auto"/>
        <w:jc w:val="both"/>
        <w:rPr>
          <w:sz w:val="24"/>
          <w:szCs w:val="24"/>
          <w:lang w:val="it-IT"/>
        </w:rPr>
      </w:pPr>
      <w:r w:rsidRPr="00587612">
        <w:rPr>
          <w:sz w:val="24"/>
          <w:szCs w:val="24"/>
          <w:lang w:val="it-IT"/>
        </w:rPr>
        <w:t xml:space="preserve">gli eventuali titoli comprovanti il diritto di preferenza e/o precedenza previsti all’art. 5 D.P.R. 487/94 e </w:t>
      </w:r>
      <w:proofErr w:type="spellStart"/>
      <w:r w:rsidRPr="00587612">
        <w:rPr>
          <w:sz w:val="24"/>
          <w:szCs w:val="24"/>
          <w:lang w:val="it-IT"/>
        </w:rPr>
        <w:t>ss.mm.ii</w:t>
      </w:r>
      <w:proofErr w:type="spellEnd"/>
      <w:r w:rsidR="00FB2F3A">
        <w:rPr>
          <w:sz w:val="24"/>
          <w:szCs w:val="24"/>
          <w:lang w:val="it-IT"/>
        </w:rPr>
        <w:t>.;</w:t>
      </w:r>
    </w:p>
    <w:p w:rsidR="00F219AD" w:rsidRPr="00587612" w:rsidRDefault="00F219AD">
      <w:pPr>
        <w:numPr>
          <w:ilvl w:val="0"/>
          <w:numId w:val="16"/>
        </w:numPr>
        <w:tabs>
          <w:tab w:val="left" w:pos="1204"/>
          <w:tab w:val="left" w:pos="2551"/>
          <w:tab w:val="left" w:pos="3969"/>
          <w:tab w:val="left" w:pos="5386"/>
          <w:tab w:val="left" w:pos="6874"/>
          <w:tab w:val="left" w:pos="8292"/>
        </w:tabs>
        <w:spacing w:line="282" w:lineRule="auto"/>
        <w:jc w:val="both"/>
        <w:rPr>
          <w:sz w:val="24"/>
          <w:szCs w:val="24"/>
          <w:lang w:val="it-IT"/>
        </w:rPr>
      </w:pPr>
      <w:r w:rsidRPr="00587612">
        <w:rPr>
          <w:sz w:val="24"/>
          <w:szCs w:val="24"/>
          <w:lang w:val="it-IT"/>
        </w:rPr>
        <w:t>il domicilio, con recapito telefonico</w:t>
      </w:r>
      <w:r w:rsidR="004856B1" w:rsidRPr="00587612">
        <w:rPr>
          <w:sz w:val="24"/>
          <w:szCs w:val="24"/>
          <w:lang w:val="it-IT"/>
        </w:rPr>
        <w:t xml:space="preserve"> e indirizzo e-mail</w:t>
      </w:r>
      <w:r w:rsidR="00596BA1" w:rsidRPr="00587612">
        <w:rPr>
          <w:sz w:val="24"/>
          <w:szCs w:val="24"/>
          <w:lang w:val="it-IT"/>
        </w:rPr>
        <w:t xml:space="preserve"> o </w:t>
      </w:r>
      <w:r w:rsidR="004F513A" w:rsidRPr="00587612">
        <w:rPr>
          <w:sz w:val="24"/>
          <w:szCs w:val="24"/>
          <w:lang w:val="it-IT"/>
        </w:rPr>
        <w:t xml:space="preserve">eventuale </w:t>
      </w:r>
      <w:proofErr w:type="spellStart"/>
      <w:r w:rsidR="00596BA1" w:rsidRPr="00587612">
        <w:rPr>
          <w:sz w:val="24"/>
          <w:szCs w:val="24"/>
          <w:lang w:val="it-IT"/>
        </w:rPr>
        <w:t>pec</w:t>
      </w:r>
      <w:proofErr w:type="spellEnd"/>
      <w:r w:rsidRPr="00587612">
        <w:rPr>
          <w:sz w:val="24"/>
          <w:szCs w:val="24"/>
          <w:lang w:val="it-IT"/>
        </w:rPr>
        <w:t xml:space="preserve">, presso il quale deve essere loro fatta ogni necessaria comunicazione. In caso di mancata indicazione vale, ad ogni effetto, l’indirizzo di residenza rilasciato nella domanda. Il candidato ha l’obbligo di comunicare le successive eventuali variazioni di indirizzo e/o di recapito. </w:t>
      </w:r>
    </w:p>
    <w:p w:rsidR="000A4197" w:rsidRPr="00587612" w:rsidRDefault="000A4197">
      <w:pPr>
        <w:tabs>
          <w:tab w:val="left" w:pos="1204"/>
          <w:tab w:val="left" w:pos="2551"/>
          <w:tab w:val="left" w:pos="3969"/>
          <w:tab w:val="left" w:pos="5386"/>
          <w:tab w:val="left" w:pos="6874"/>
          <w:tab w:val="left" w:pos="8292"/>
        </w:tabs>
        <w:spacing w:line="282" w:lineRule="auto"/>
        <w:ind w:left="360"/>
        <w:jc w:val="both"/>
        <w:rPr>
          <w:sz w:val="24"/>
          <w:szCs w:val="24"/>
          <w:lang w:val="it-IT"/>
        </w:rPr>
      </w:pPr>
    </w:p>
    <w:p w:rsidR="00F219AD" w:rsidRPr="00587612" w:rsidRDefault="00F219AD">
      <w:pPr>
        <w:tabs>
          <w:tab w:val="left" w:pos="850"/>
        </w:tabs>
        <w:spacing w:line="282" w:lineRule="auto"/>
        <w:jc w:val="both"/>
        <w:rPr>
          <w:sz w:val="24"/>
          <w:szCs w:val="24"/>
          <w:lang w:val="it-IT"/>
        </w:rPr>
      </w:pPr>
      <w:r w:rsidRPr="00587612">
        <w:rPr>
          <w:sz w:val="24"/>
          <w:szCs w:val="24"/>
          <w:u w:val="single"/>
          <w:lang w:val="it-IT"/>
        </w:rPr>
        <w:t>Il candidato portatore di handicap dovrà specificare nella domanda, ai sensi dell’art. 20 della legge 5 febbraio 1992 n. 104, l’ausilio necessario per l’espletamento delle prove in relazione al proprio handicap, nonché l’eventuale necessità di tempi aggiuntivi</w:t>
      </w:r>
      <w:r w:rsidRPr="00587612">
        <w:rPr>
          <w:sz w:val="24"/>
          <w:szCs w:val="24"/>
          <w:lang w:val="it-IT"/>
        </w:rPr>
        <w:t>.</w:t>
      </w:r>
    </w:p>
    <w:p w:rsidR="00F219AD" w:rsidRPr="00587612" w:rsidRDefault="00F219AD">
      <w:pPr>
        <w:tabs>
          <w:tab w:val="left" w:pos="850"/>
        </w:tabs>
        <w:spacing w:line="282" w:lineRule="auto"/>
        <w:jc w:val="both"/>
        <w:rPr>
          <w:sz w:val="24"/>
          <w:szCs w:val="24"/>
          <w:lang w:val="it-IT"/>
        </w:rPr>
      </w:pPr>
    </w:p>
    <w:p w:rsidR="00F854DE" w:rsidRDefault="00F219AD">
      <w:pPr>
        <w:tabs>
          <w:tab w:val="left" w:pos="850"/>
        </w:tabs>
        <w:spacing w:line="282" w:lineRule="auto"/>
        <w:jc w:val="both"/>
        <w:rPr>
          <w:sz w:val="24"/>
          <w:szCs w:val="24"/>
          <w:lang w:val="it-IT"/>
        </w:rPr>
      </w:pPr>
      <w:r w:rsidRPr="00587612">
        <w:rPr>
          <w:sz w:val="24"/>
          <w:szCs w:val="24"/>
          <w:lang w:val="it-IT"/>
        </w:rPr>
        <w:t xml:space="preserve">Si fa presente ai candidati che, ai sensi della L. 196/2003, i dati forniti saranno raccolti presso la </w:t>
      </w:r>
      <w:r w:rsidR="00D46F36">
        <w:rPr>
          <w:sz w:val="24"/>
          <w:szCs w:val="24"/>
          <w:lang w:val="it-IT"/>
        </w:rPr>
        <w:t>S.C. Servizio Amministrazione del Personale della ASL 3 “Genovese” nonché presso la D</w:t>
      </w:r>
      <w:r w:rsidR="00F854DE">
        <w:rPr>
          <w:sz w:val="24"/>
          <w:szCs w:val="24"/>
          <w:lang w:val="it-IT"/>
        </w:rPr>
        <w:t xml:space="preserve">itta fornitrice della piattaforma </w:t>
      </w:r>
      <w:r w:rsidR="004605CF">
        <w:rPr>
          <w:sz w:val="24"/>
          <w:szCs w:val="24"/>
          <w:lang w:val="it-IT"/>
        </w:rPr>
        <w:t xml:space="preserve">informatica </w:t>
      </w:r>
      <w:r w:rsidR="00D46F36">
        <w:rPr>
          <w:sz w:val="24"/>
          <w:szCs w:val="24"/>
          <w:lang w:val="it-IT"/>
        </w:rPr>
        <w:t xml:space="preserve">e saranno trattati anche </w:t>
      </w:r>
      <w:r w:rsidR="00D46F36">
        <w:rPr>
          <w:sz w:val="24"/>
          <w:szCs w:val="24"/>
          <w:lang w:val="it-IT"/>
        </w:rPr>
        <w:lastRenderedPageBreak/>
        <w:t>successivamente all’eventuale instaurazione del rapporto di lavoro per le finalità inerenti alla gestione del rapporto medesimo. L’assenso al trattamento di tali dati è obbligatorio ai fini della valutazione dei requisiti di partecipazione</w:t>
      </w:r>
      <w:r w:rsidR="00FB2F3A">
        <w:rPr>
          <w:sz w:val="24"/>
          <w:szCs w:val="24"/>
          <w:lang w:val="it-IT"/>
        </w:rPr>
        <w:t xml:space="preserve">, </w:t>
      </w:r>
      <w:r w:rsidR="00D46F36">
        <w:rPr>
          <w:sz w:val="24"/>
          <w:szCs w:val="24"/>
          <w:lang w:val="it-IT"/>
        </w:rPr>
        <w:t>pena l’esclusione dalla procedura medesima.</w:t>
      </w:r>
    </w:p>
    <w:p w:rsidR="009842F6" w:rsidRDefault="009842F6">
      <w:pPr>
        <w:tabs>
          <w:tab w:val="left" w:pos="850"/>
        </w:tabs>
        <w:spacing w:line="282" w:lineRule="auto"/>
        <w:jc w:val="both"/>
        <w:rPr>
          <w:sz w:val="24"/>
          <w:szCs w:val="24"/>
          <w:lang w:val="it-IT"/>
        </w:rPr>
      </w:pPr>
    </w:p>
    <w:p w:rsidR="009842F6" w:rsidRPr="00FC3E0D" w:rsidRDefault="009842F6" w:rsidP="009842F6">
      <w:pPr>
        <w:tabs>
          <w:tab w:val="left" w:pos="850"/>
        </w:tabs>
        <w:spacing w:line="283" w:lineRule="auto"/>
        <w:jc w:val="both"/>
        <w:rPr>
          <w:b/>
          <w:sz w:val="24"/>
          <w:szCs w:val="24"/>
          <w:u w:val="single"/>
          <w:lang w:val="it-IT"/>
        </w:rPr>
      </w:pPr>
      <w:r w:rsidRPr="00FC3E0D">
        <w:rPr>
          <w:b/>
          <w:sz w:val="24"/>
          <w:szCs w:val="24"/>
          <w:u w:val="single"/>
          <w:lang w:val="it-IT"/>
        </w:rPr>
        <w:t>3 – PROCEDURA DI REGISTRAZIONE E COMPILAZIONE ON-LINE DELLA DOMANDA PER LA PARTECIPAZIONE AL CONCORSO</w:t>
      </w:r>
    </w:p>
    <w:p w:rsidR="009842F6" w:rsidRPr="00FC3E0D" w:rsidRDefault="009842F6" w:rsidP="009842F6">
      <w:pPr>
        <w:tabs>
          <w:tab w:val="left" w:pos="850"/>
        </w:tabs>
        <w:spacing w:line="283" w:lineRule="auto"/>
        <w:jc w:val="both"/>
        <w:rPr>
          <w:sz w:val="24"/>
          <w:szCs w:val="24"/>
          <w:lang w:val="it-IT"/>
        </w:rPr>
      </w:pPr>
    </w:p>
    <w:p w:rsidR="009842F6" w:rsidRDefault="009842F6" w:rsidP="009842F6">
      <w:pPr>
        <w:tabs>
          <w:tab w:val="left" w:pos="850"/>
        </w:tabs>
        <w:spacing w:line="283" w:lineRule="auto"/>
        <w:jc w:val="both"/>
        <w:rPr>
          <w:sz w:val="24"/>
          <w:szCs w:val="24"/>
          <w:lang w:val="it-IT"/>
        </w:rPr>
      </w:pPr>
      <w:r w:rsidRPr="00FC3E0D">
        <w:rPr>
          <w:sz w:val="24"/>
          <w:szCs w:val="24"/>
          <w:lang w:val="it-IT"/>
        </w:rPr>
        <w:t>La procedura di presentazione della domanda potrà essere effettuata 24 ore su 24 tramite qualsiasi personal computer collegato alla rete internet e dotato di un browser di navigazione tra quelli di maggiore diffusione (</w:t>
      </w:r>
      <w:proofErr w:type="spellStart"/>
      <w:r w:rsidRPr="00FC3E0D">
        <w:rPr>
          <w:sz w:val="24"/>
          <w:szCs w:val="24"/>
          <w:lang w:val="it-IT"/>
        </w:rPr>
        <w:t>Chrome</w:t>
      </w:r>
      <w:proofErr w:type="spellEnd"/>
      <w:r w:rsidRPr="00FC3E0D">
        <w:rPr>
          <w:sz w:val="24"/>
          <w:szCs w:val="24"/>
          <w:lang w:val="it-IT"/>
        </w:rPr>
        <w:t xml:space="preserve">, Explorer, </w:t>
      </w:r>
      <w:proofErr w:type="spellStart"/>
      <w:r w:rsidRPr="00FC3E0D">
        <w:rPr>
          <w:sz w:val="24"/>
          <w:szCs w:val="24"/>
          <w:lang w:val="it-IT"/>
        </w:rPr>
        <w:t>Firefox</w:t>
      </w:r>
      <w:proofErr w:type="spellEnd"/>
      <w:r w:rsidRPr="00FC3E0D">
        <w:rPr>
          <w:sz w:val="24"/>
          <w:szCs w:val="24"/>
          <w:lang w:val="it-IT"/>
        </w:rPr>
        <w:t>, Safari) e di recente versione, salvo sporadiche momentanee interruzioni per interventi di manutenzione tecnica anche non programmati; si consiglia pertanto di registrarsi, accedere e procedere alla compilazione della domanda e conferma dell’iscrizione con sufficiente anticipo.</w:t>
      </w:r>
    </w:p>
    <w:p w:rsidR="009842F6" w:rsidRDefault="009842F6" w:rsidP="009842F6">
      <w:pPr>
        <w:tabs>
          <w:tab w:val="left" w:pos="850"/>
        </w:tabs>
        <w:spacing w:line="283" w:lineRule="auto"/>
        <w:jc w:val="both"/>
        <w:rPr>
          <w:sz w:val="24"/>
          <w:szCs w:val="24"/>
          <w:lang w:val="it-IT"/>
        </w:rPr>
      </w:pPr>
    </w:p>
    <w:p w:rsidR="009842F6" w:rsidRPr="00314898" w:rsidRDefault="009842F6" w:rsidP="009842F6">
      <w:pPr>
        <w:pBdr>
          <w:top w:val="single" w:sz="4" w:space="1" w:color="auto"/>
          <w:left w:val="single" w:sz="4" w:space="4" w:color="auto"/>
          <w:bottom w:val="single" w:sz="4" w:space="1" w:color="auto"/>
          <w:right w:val="single" w:sz="4" w:space="4" w:color="auto"/>
        </w:pBdr>
        <w:tabs>
          <w:tab w:val="left" w:pos="850"/>
        </w:tabs>
        <w:spacing w:line="283" w:lineRule="auto"/>
        <w:jc w:val="both"/>
        <w:rPr>
          <w:sz w:val="24"/>
          <w:szCs w:val="24"/>
          <w:lang w:val="it-IT"/>
        </w:rPr>
      </w:pPr>
      <w:r w:rsidRPr="00314898">
        <w:rPr>
          <w:sz w:val="24"/>
          <w:szCs w:val="24"/>
          <w:lang w:val="it-IT"/>
        </w:rPr>
        <w:t>FASE 1: REGISTRAZIONE NEL SITO AZIENDALE</w:t>
      </w:r>
    </w:p>
    <w:p w:rsidR="009842F6" w:rsidRDefault="009842F6" w:rsidP="009842F6">
      <w:pPr>
        <w:tabs>
          <w:tab w:val="left" w:pos="850"/>
        </w:tabs>
        <w:spacing w:line="283" w:lineRule="auto"/>
        <w:ind w:left="284" w:hanging="284"/>
        <w:jc w:val="both"/>
        <w:rPr>
          <w:sz w:val="24"/>
          <w:szCs w:val="24"/>
          <w:lang w:val="it-IT"/>
        </w:rPr>
      </w:pPr>
    </w:p>
    <w:p w:rsidR="009842F6" w:rsidRPr="00314898" w:rsidRDefault="009842F6" w:rsidP="009842F6">
      <w:pPr>
        <w:tabs>
          <w:tab w:val="left" w:pos="850"/>
        </w:tabs>
        <w:spacing w:line="283" w:lineRule="auto"/>
        <w:ind w:left="284" w:hanging="284"/>
        <w:jc w:val="both"/>
        <w:rPr>
          <w:sz w:val="24"/>
          <w:szCs w:val="24"/>
          <w:lang w:val="it-IT"/>
        </w:rPr>
      </w:pPr>
      <w:r w:rsidRPr="00314898">
        <w:rPr>
          <w:sz w:val="24"/>
          <w:szCs w:val="24"/>
          <w:lang w:val="it-IT"/>
        </w:rPr>
        <w:t>-</w:t>
      </w:r>
      <w:r w:rsidRPr="00314898">
        <w:rPr>
          <w:sz w:val="24"/>
          <w:szCs w:val="24"/>
          <w:lang w:val="it-IT"/>
        </w:rPr>
        <w:tab/>
        <w:t xml:space="preserve">Collegarsi al sito internet: </w:t>
      </w:r>
      <w:hyperlink r:id="rId9" w:history="1">
        <w:r w:rsidR="00CE72DB" w:rsidRPr="00CE72DB">
          <w:rPr>
            <w:rStyle w:val="Collegamentoipertestuale"/>
            <w:color w:val="auto"/>
            <w:sz w:val="24"/>
            <w:szCs w:val="24"/>
            <w:u w:val="none"/>
            <w:lang w:val="it-IT"/>
          </w:rPr>
          <w:t>https://asl3liguria</w:t>
        </w:r>
      </w:hyperlink>
      <w:r w:rsidR="00CE72DB" w:rsidRPr="00CE72DB">
        <w:rPr>
          <w:rStyle w:val="Collegamentoipertestuale"/>
          <w:color w:val="auto"/>
          <w:sz w:val="24"/>
          <w:szCs w:val="24"/>
          <w:u w:val="none"/>
          <w:lang w:val="it-IT"/>
        </w:rPr>
        <w:t>.</w:t>
      </w:r>
      <w:r w:rsidRPr="00314898">
        <w:rPr>
          <w:sz w:val="24"/>
          <w:szCs w:val="24"/>
          <w:lang w:val="it-IT"/>
        </w:rPr>
        <w:t>iscrizioneconcorsi.it</w:t>
      </w:r>
    </w:p>
    <w:p w:rsidR="009842F6" w:rsidRPr="00314898" w:rsidRDefault="009842F6" w:rsidP="009842F6">
      <w:pPr>
        <w:tabs>
          <w:tab w:val="left" w:pos="850"/>
        </w:tabs>
        <w:spacing w:line="283" w:lineRule="auto"/>
        <w:ind w:left="284" w:hanging="284"/>
        <w:jc w:val="both"/>
        <w:rPr>
          <w:sz w:val="24"/>
          <w:szCs w:val="24"/>
          <w:lang w:val="it-IT"/>
        </w:rPr>
      </w:pPr>
      <w:r w:rsidRPr="00314898">
        <w:rPr>
          <w:sz w:val="24"/>
          <w:szCs w:val="24"/>
          <w:lang w:val="it-IT"/>
        </w:rPr>
        <w:t>-</w:t>
      </w:r>
      <w:r w:rsidRPr="00314898">
        <w:rPr>
          <w:sz w:val="24"/>
          <w:szCs w:val="24"/>
          <w:lang w:val="it-IT"/>
        </w:rPr>
        <w:tab/>
      </w:r>
      <w:r w:rsidRPr="00314898">
        <w:rPr>
          <w:b/>
          <w:sz w:val="24"/>
          <w:szCs w:val="24"/>
          <w:u w:val="single"/>
          <w:lang w:val="it-IT"/>
        </w:rPr>
        <w:t>Accedere alla pagina di registrazione</w:t>
      </w:r>
      <w:r w:rsidRPr="00314898">
        <w:rPr>
          <w:sz w:val="24"/>
          <w:szCs w:val="24"/>
          <w:lang w:val="it-IT"/>
        </w:rPr>
        <w:t xml:space="preserve"> ed inserire i dati richiesti. </w:t>
      </w:r>
    </w:p>
    <w:p w:rsidR="009842F6" w:rsidRPr="00314898" w:rsidRDefault="009842F6" w:rsidP="009842F6">
      <w:pPr>
        <w:tabs>
          <w:tab w:val="left" w:pos="850"/>
        </w:tabs>
        <w:spacing w:line="283" w:lineRule="auto"/>
        <w:ind w:left="284" w:hanging="284"/>
        <w:jc w:val="both"/>
        <w:rPr>
          <w:sz w:val="24"/>
          <w:szCs w:val="24"/>
          <w:lang w:val="it-IT"/>
        </w:rPr>
      </w:pPr>
      <w:r>
        <w:rPr>
          <w:sz w:val="24"/>
          <w:szCs w:val="24"/>
          <w:lang w:val="it-IT"/>
        </w:rPr>
        <w:tab/>
      </w:r>
      <w:r w:rsidRPr="00314898">
        <w:rPr>
          <w:sz w:val="24"/>
          <w:szCs w:val="24"/>
          <w:u w:val="single"/>
          <w:lang w:val="it-IT"/>
        </w:rPr>
        <w:t>Fare attenzione al corretto inserimento della e-mail</w:t>
      </w:r>
      <w:r w:rsidRPr="00314898">
        <w:rPr>
          <w:sz w:val="24"/>
          <w:szCs w:val="24"/>
          <w:lang w:val="it-IT"/>
        </w:rPr>
        <w:t xml:space="preserve"> (non PEC, non indirizzi generici o condivisi, ma mail personale) perché a seguito di questa operazione il programma invierà una e-mail al candidato con le credenziali provvisorie (Username e Password) di accesso al sistema di iscrizione ai concorsi on-line (attenzione l’invio non è immediato quindi registrarsi per tempo);</w:t>
      </w:r>
    </w:p>
    <w:p w:rsidR="009842F6" w:rsidRPr="00314898" w:rsidRDefault="009842F6" w:rsidP="009842F6">
      <w:pPr>
        <w:tabs>
          <w:tab w:val="left" w:pos="850"/>
        </w:tabs>
        <w:spacing w:line="283" w:lineRule="auto"/>
        <w:ind w:left="284" w:hanging="284"/>
        <w:jc w:val="both"/>
        <w:rPr>
          <w:sz w:val="24"/>
          <w:szCs w:val="24"/>
          <w:lang w:val="it-IT"/>
        </w:rPr>
      </w:pPr>
      <w:r w:rsidRPr="00314898">
        <w:rPr>
          <w:sz w:val="24"/>
          <w:szCs w:val="24"/>
          <w:lang w:val="it-IT"/>
        </w:rPr>
        <w:t>-</w:t>
      </w:r>
      <w:r w:rsidRPr="00314898">
        <w:rPr>
          <w:sz w:val="24"/>
          <w:szCs w:val="24"/>
          <w:lang w:val="it-IT"/>
        </w:rPr>
        <w:tab/>
      </w:r>
      <w:r w:rsidRPr="00314898">
        <w:rPr>
          <w:b/>
          <w:sz w:val="24"/>
          <w:szCs w:val="24"/>
          <w:u w:val="single"/>
          <w:lang w:val="it-IT"/>
        </w:rPr>
        <w:t>Collegarsi</w:t>
      </w:r>
      <w:r w:rsidRPr="00314898">
        <w:rPr>
          <w:sz w:val="24"/>
          <w:szCs w:val="24"/>
          <w:lang w:val="it-IT"/>
        </w:rPr>
        <w:t xml:space="preserve">, una volta ricevuta la mail, al link indicato nella stessa per modificare la password provvisoria con una password segreta e definitiva a vostra scelta che dovrà essere conservata per gli accessi successivi al primo, </w:t>
      </w:r>
      <w:r w:rsidRPr="00314898">
        <w:rPr>
          <w:b/>
          <w:sz w:val="24"/>
          <w:szCs w:val="24"/>
          <w:u w:val="single"/>
          <w:lang w:val="it-IT"/>
        </w:rPr>
        <w:t>attendere</w:t>
      </w:r>
      <w:r w:rsidRPr="00314898">
        <w:rPr>
          <w:sz w:val="24"/>
          <w:szCs w:val="24"/>
          <w:lang w:val="it-IT"/>
        </w:rPr>
        <w:t xml:space="preserve"> poi qualche secondo per essere automaticamente reindirizzati;</w:t>
      </w:r>
    </w:p>
    <w:p w:rsidR="009842F6" w:rsidRPr="00314898" w:rsidRDefault="009842F6" w:rsidP="009842F6">
      <w:pPr>
        <w:tabs>
          <w:tab w:val="left" w:pos="850"/>
        </w:tabs>
        <w:spacing w:line="283" w:lineRule="auto"/>
        <w:ind w:left="284" w:hanging="284"/>
        <w:jc w:val="both"/>
        <w:rPr>
          <w:sz w:val="24"/>
          <w:szCs w:val="24"/>
          <w:lang w:val="it-IT"/>
        </w:rPr>
      </w:pPr>
      <w:r w:rsidRPr="00314898">
        <w:rPr>
          <w:sz w:val="24"/>
          <w:szCs w:val="24"/>
          <w:lang w:val="it-IT"/>
        </w:rPr>
        <w:t>-</w:t>
      </w:r>
      <w:r w:rsidRPr="00314898">
        <w:rPr>
          <w:sz w:val="24"/>
          <w:szCs w:val="24"/>
          <w:lang w:val="it-IT"/>
        </w:rPr>
        <w:tab/>
        <w:t>Completare le informazioni anagrafiche aggiuntive previste nella scheda 'Utente'. Attenzione: le informazioni anagrafiche aggiuntive non sono obbligatorie ma è utile che vengano compilate perché verranno poi automaticamente riproposte in ogni singolo concorso al quale il candidato vorrà nel futuro eventualmente partecipare.</w:t>
      </w:r>
    </w:p>
    <w:p w:rsidR="009842F6" w:rsidRPr="00314898" w:rsidRDefault="009842F6" w:rsidP="009842F6">
      <w:pPr>
        <w:tabs>
          <w:tab w:val="left" w:pos="850"/>
        </w:tabs>
        <w:spacing w:line="283" w:lineRule="auto"/>
        <w:ind w:left="284" w:hanging="284"/>
        <w:jc w:val="both"/>
        <w:rPr>
          <w:sz w:val="24"/>
          <w:szCs w:val="24"/>
          <w:lang w:val="it-IT"/>
        </w:rPr>
      </w:pPr>
      <w:r w:rsidRPr="00314898">
        <w:rPr>
          <w:sz w:val="24"/>
          <w:szCs w:val="24"/>
          <w:lang w:val="it-IT"/>
        </w:rPr>
        <w:t>L'accesso alla scheda 'Utente' è comunque sempre garantito e le informazioni anagrafiche potranno essere inserite e/o modificate in qualsiasi momento.</w:t>
      </w:r>
    </w:p>
    <w:p w:rsidR="009842F6" w:rsidRPr="00314898" w:rsidRDefault="009842F6" w:rsidP="009842F6">
      <w:pPr>
        <w:tabs>
          <w:tab w:val="left" w:pos="850"/>
        </w:tabs>
        <w:spacing w:line="283" w:lineRule="auto"/>
        <w:jc w:val="both"/>
        <w:rPr>
          <w:sz w:val="24"/>
          <w:szCs w:val="24"/>
          <w:lang w:val="it-IT"/>
        </w:rPr>
      </w:pPr>
    </w:p>
    <w:p w:rsidR="009842F6" w:rsidRPr="00314898" w:rsidRDefault="009842F6" w:rsidP="009842F6">
      <w:pPr>
        <w:pBdr>
          <w:top w:val="single" w:sz="4" w:space="1" w:color="auto"/>
          <w:left w:val="single" w:sz="4" w:space="4" w:color="auto"/>
          <w:bottom w:val="single" w:sz="4" w:space="1" w:color="auto"/>
          <w:right w:val="single" w:sz="4" w:space="4" w:color="auto"/>
        </w:pBdr>
        <w:tabs>
          <w:tab w:val="left" w:pos="850"/>
        </w:tabs>
        <w:spacing w:line="283" w:lineRule="auto"/>
        <w:jc w:val="both"/>
        <w:rPr>
          <w:sz w:val="24"/>
          <w:szCs w:val="24"/>
          <w:lang w:val="it-IT"/>
        </w:rPr>
      </w:pPr>
      <w:r w:rsidRPr="00314898">
        <w:rPr>
          <w:sz w:val="24"/>
          <w:szCs w:val="24"/>
          <w:lang w:val="it-IT"/>
        </w:rPr>
        <w:t>FASE 2: ISCRIZIONE ON-LINE AL CONCORSO E COMPILAZIONE DELLA DOMANDA</w:t>
      </w:r>
    </w:p>
    <w:p w:rsidR="009842F6" w:rsidRDefault="009842F6" w:rsidP="009842F6">
      <w:pPr>
        <w:spacing w:line="283" w:lineRule="auto"/>
        <w:ind w:left="284" w:hanging="284"/>
        <w:jc w:val="both"/>
        <w:rPr>
          <w:sz w:val="24"/>
          <w:szCs w:val="24"/>
          <w:lang w:val="it-IT"/>
        </w:rPr>
      </w:pPr>
    </w:p>
    <w:p w:rsidR="009842F6" w:rsidRPr="00314898" w:rsidRDefault="009842F6" w:rsidP="009842F6">
      <w:pPr>
        <w:spacing w:line="283" w:lineRule="auto"/>
        <w:ind w:left="284" w:hanging="284"/>
        <w:jc w:val="both"/>
        <w:rPr>
          <w:sz w:val="24"/>
          <w:szCs w:val="24"/>
          <w:lang w:val="it-IT"/>
        </w:rPr>
      </w:pPr>
      <w:r w:rsidRPr="00314898">
        <w:rPr>
          <w:sz w:val="24"/>
          <w:szCs w:val="24"/>
          <w:lang w:val="it-IT"/>
        </w:rPr>
        <w:t>-</w:t>
      </w:r>
      <w:r w:rsidRPr="00314898">
        <w:rPr>
          <w:sz w:val="24"/>
          <w:szCs w:val="24"/>
          <w:lang w:val="it-IT"/>
        </w:rPr>
        <w:tab/>
        <w:t xml:space="preserve">Sostituita la password provvisoria, compilati e salvati i dati anagrafici, cliccare sulla voce di menù 'Concorsi'; </w:t>
      </w:r>
    </w:p>
    <w:p w:rsidR="009842F6" w:rsidRPr="00314898" w:rsidRDefault="009842F6" w:rsidP="009842F6">
      <w:pPr>
        <w:spacing w:line="283" w:lineRule="auto"/>
        <w:ind w:left="284" w:hanging="284"/>
        <w:jc w:val="both"/>
        <w:rPr>
          <w:sz w:val="24"/>
          <w:szCs w:val="24"/>
          <w:lang w:val="it-IT"/>
        </w:rPr>
      </w:pPr>
      <w:r w:rsidRPr="00314898">
        <w:rPr>
          <w:sz w:val="24"/>
          <w:szCs w:val="24"/>
          <w:lang w:val="it-IT"/>
        </w:rPr>
        <w:lastRenderedPageBreak/>
        <w:t>-</w:t>
      </w:r>
      <w:r w:rsidRPr="00314898">
        <w:rPr>
          <w:sz w:val="24"/>
          <w:szCs w:val="24"/>
          <w:lang w:val="it-IT"/>
        </w:rPr>
        <w:tab/>
        <w:t>Cliccare sull’icona “</w:t>
      </w:r>
      <w:r w:rsidRPr="00FC288B">
        <w:rPr>
          <w:b/>
          <w:i/>
          <w:sz w:val="24"/>
          <w:szCs w:val="24"/>
          <w:lang w:val="it-IT"/>
        </w:rPr>
        <w:t>Iscriviti</w:t>
      </w:r>
      <w:r>
        <w:rPr>
          <w:sz w:val="24"/>
          <w:szCs w:val="24"/>
          <w:lang w:val="it-IT"/>
        </w:rPr>
        <w:t xml:space="preserve">” </w:t>
      </w:r>
      <w:r w:rsidR="0042005D">
        <w:rPr>
          <w:sz w:val="24"/>
          <w:szCs w:val="24"/>
          <w:lang w:val="it-IT"/>
        </w:rPr>
        <w:t>al</w:t>
      </w:r>
      <w:r>
        <w:rPr>
          <w:sz w:val="24"/>
          <w:szCs w:val="24"/>
          <w:lang w:val="it-IT"/>
        </w:rPr>
        <w:t xml:space="preserve"> concorso</w:t>
      </w:r>
      <w:r w:rsidR="0042005D">
        <w:rPr>
          <w:sz w:val="24"/>
          <w:szCs w:val="24"/>
          <w:lang w:val="it-IT"/>
        </w:rPr>
        <w:t xml:space="preserve"> per C.P.S. Infermieri indetto dalla ASL 3 “Genovese”</w:t>
      </w:r>
      <w:r>
        <w:rPr>
          <w:sz w:val="24"/>
          <w:szCs w:val="24"/>
          <w:lang w:val="it-IT"/>
        </w:rPr>
        <w:t>;</w:t>
      </w:r>
    </w:p>
    <w:p w:rsidR="009842F6" w:rsidRPr="00314898" w:rsidRDefault="009842F6" w:rsidP="009842F6">
      <w:pPr>
        <w:spacing w:line="283" w:lineRule="auto"/>
        <w:ind w:left="284" w:hanging="284"/>
        <w:jc w:val="both"/>
        <w:rPr>
          <w:sz w:val="24"/>
          <w:szCs w:val="24"/>
          <w:lang w:val="it-IT"/>
        </w:rPr>
      </w:pPr>
      <w:r w:rsidRPr="00314898">
        <w:rPr>
          <w:sz w:val="24"/>
          <w:szCs w:val="24"/>
          <w:lang w:val="it-IT"/>
        </w:rPr>
        <w:t>-</w:t>
      </w:r>
      <w:r w:rsidRPr="00314898">
        <w:rPr>
          <w:sz w:val="24"/>
          <w:szCs w:val="24"/>
          <w:lang w:val="it-IT"/>
        </w:rPr>
        <w:tab/>
        <w:t xml:space="preserve">Si </w:t>
      </w:r>
      <w:r w:rsidRPr="00FC288B">
        <w:rPr>
          <w:b/>
          <w:sz w:val="24"/>
          <w:szCs w:val="24"/>
          <w:u w:val="single"/>
          <w:lang w:val="it-IT"/>
        </w:rPr>
        <w:t>accede</w:t>
      </w:r>
      <w:r w:rsidRPr="00314898">
        <w:rPr>
          <w:sz w:val="24"/>
          <w:szCs w:val="24"/>
          <w:lang w:val="it-IT"/>
        </w:rPr>
        <w:t xml:space="preserve"> così alla schermata di inserimento della domanda, dove si dovrà dichiarare il possesso dei requisiti generali e specifici di ammissione;</w:t>
      </w:r>
    </w:p>
    <w:p w:rsidR="009842F6" w:rsidRPr="00314898" w:rsidRDefault="009842F6" w:rsidP="009842F6">
      <w:pPr>
        <w:spacing w:line="283" w:lineRule="auto"/>
        <w:ind w:left="284" w:hanging="284"/>
        <w:jc w:val="both"/>
        <w:rPr>
          <w:sz w:val="24"/>
          <w:szCs w:val="24"/>
          <w:lang w:val="it-IT"/>
        </w:rPr>
      </w:pPr>
      <w:r w:rsidRPr="00314898">
        <w:rPr>
          <w:sz w:val="24"/>
          <w:szCs w:val="24"/>
          <w:lang w:val="it-IT"/>
        </w:rPr>
        <w:t>-</w:t>
      </w:r>
      <w:r w:rsidRPr="00314898">
        <w:rPr>
          <w:sz w:val="24"/>
          <w:szCs w:val="24"/>
          <w:lang w:val="it-IT"/>
        </w:rPr>
        <w:tab/>
        <w:t>Si inizia dalla scheda “</w:t>
      </w:r>
      <w:r w:rsidRPr="00FC288B">
        <w:rPr>
          <w:b/>
          <w:i/>
          <w:sz w:val="24"/>
          <w:szCs w:val="24"/>
          <w:lang w:val="it-IT"/>
        </w:rPr>
        <w:t>Anagrafica</w:t>
      </w:r>
      <w:r w:rsidRPr="00314898">
        <w:rPr>
          <w:sz w:val="24"/>
          <w:szCs w:val="24"/>
          <w:lang w:val="it-IT"/>
        </w:rPr>
        <w:t>”, che deve essere obbligatoriamente compilata in tutte le sue parti;</w:t>
      </w:r>
    </w:p>
    <w:p w:rsidR="009842F6" w:rsidRPr="00314898" w:rsidRDefault="009842F6" w:rsidP="009842F6">
      <w:pPr>
        <w:spacing w:line="283" w:lineRule="auto"/>
        <w:ind w:left="284" w:hanging="284"/>
        <w:jc w:val="both"/>
        <w:rPr>
          <w:sz w:val="24"/>
          <w:szCs w:val="24"/>
          <w:lang w:val="it-IT"/>
        </w:rPr>
      </w:pPr>
      <w:r w:rsidRPr="00314898">
        <w:rPr>
          <w:sz w:val="24"/>
          <w:szCs w:val="24"/>
          <w:lang w:val="it-IT"/>
        </w:rPr>
        <w:t>-</w:t>
      </w:r>
      <w:r w:rsidRPr="00314898">
        <w:rPr>
          <w:sz w:val="24"/>
          <w:szCs w:val="24"/>
          <w:lang w:val="it-IT"/>
        </w:rPr>
        <w:tab/>
        <w:t>Per iniziare cliccare sul tasto “</w:t>
      </w:r>
      <w:r w:rsidRPr="00FC288B">
        <w:rPr>
          <w:b/>
          <w:i/>
          <w:sz w:val="24"/>
          <w:szCs w:val="24"/>
          <w:lang w:val="it-IT"/>
        </w:rPr>
        <w:t>Compila</w:t>
      </w:r>
      <w:r w:rsidRPr="00314898">
        <w:rPr>
          <w:sz w:val="24"/>
          <w:szCs w:val="24"/>
          <w:lang w:val="it-IT"/>
        </w:rPr>
        <w:t>” ed al termine dell’inserimento cliccare il tasto in basso “</w:t>
      </w:r>
      <w:r w:rsidRPr="00FC288B">
        <w:rPr>
          <w:b/>
          <w:i/>
          <w:sz w:val="24"/>
          <w:szCs w:val="24"/>
          <w:lang w:val="it-IT"/>
        </w:rPr>
        <w:t>Salva</w:t>
      </w:r>
      <w:r w:rsidRPr="00314898">
        <w:rPr>
          <w:sz w:val="24"/>
          <w:szCs w:val="24"/>
          <w:lang w:val="it-IT"/>
        </w:rPr>
        <w:t>”;</w:t>
      </w:r>
    </w:p>
    <w:p w:rsidR="009842F6" w:rsidRPr="00314898" w:rsidRDefault="009842F6" w:rsidP="009842F6">
      <w:pPr>
        <w:spacing w:line="283" w:lineRule="auto"/>
        <w:ind w:left="284" w:hanging="284"/>
        <w:jc w:val="both"/>
        <w:rPr>
          <w:sz w:val="24"/>
          <w:szCs w:val="24"/>
          <w:lang w:val="it-IT"/>
        </w:rPr>
      </w:pPr>
      <w:r w:rsidRPr="00314898">
        <w:rPr>
          <w:sz w:val="24"/>
          <w:szCs w:val="24"/>
          <w:lang w:val="it-IT"/>
        </w:rPr>
        <w:t>-</w:t>
      </w:r>
      <w:r w:rsidRPr="00314898">
        <w:rPr>
          <w:sz w:val="24"/>
          <w:szCs w:val="24"/>
          <w:lang w:val="it-IT"/>
        </w:rPr>
        <w:tab/>
      </w:r>
      <w:r w:rsidRPr="00FC288B">
        <w:rPr>
          <w:b/>
          <w:sz w:val="24"/>
          <w:szCs w:val="24"/>
          <w:lang w:val="it-IT"/>
        </w:rPr>
        <w:t xml:space="preserve">Alla fine della compilazione dei dati anagrafici, si potrà </w:t>
      </w:r>
      <w:r w:rsidRPr="00FC288B">
        <w:rPr>
          <w:b/>
          <w:sz w:val="24"/>
          <w:szCs w:val="24"/>
          <w:u w:val="single"/>
          <w:lang w:val="it-IT"/>
        </w:rPr>
        <w:t>proseguire con la compilazione delle ulteriori pagine</w:t>
      </w:r>
      <w:r w:rsidRPr="00314898">
        <w:rPr>
          <w:sz w:val="24"/>
          <w:szCs w:val="24"/>
          <w:lang w:val="it-IT"/>
        </w:rPr>
        <w:t xml:space="preserve"> di cui si compone il format;</w:t>
      </w:r>
    </w:p>
    <w:p w:rsidR="009842F6" w:rsidRPr="00314898" w:rsidRDefault="009842F6" w:rsidP="009842F6">
      <w:pPr>
        <w:spacing w:line="283" w:lineRule="auto"/>
        <w:ind w:left="284" w:hanging="284"/>
        <w:jc w:val="both"/>
        <w:rPr>
          <w:sz w:val="24"/>
          <w:szCs w:val="24"/>
          <w:lang w:val="it-IT"/>
        </w:rPr>
      </w:pPr>
      <w:r w:rsidRPr="00314898">
        <w:rPr>
          <w:sz w:val="24"/>
          <w:szCs w:val="24"/>
          <w:lang w:val="it-IT"/>
        </w:rPr>
        <w:t>-</w:t>
      </w:r>
      <w:r w:rsidRPr="00314898">
        <w:rPr>
          <w:sz w:val="24"/>
          <w:szCs w:val="24"/>
          <w:lang w:val="it-IT"/>
        </w:rPr>
        <w:tab/>
        <w:t>L'elenco delle pagine da compilare è visibile nel pannello di sinistra, le pagine già completate presentano un segno di spunta verde mentre quelle non ancora compilate sono precedute dal simbolo del punto interrogativo (le stesse possono essere compilate in più momenti, si può accedere a quanto caricato e aggiungere/correggere/cancellare i dati fino a quando non si conclude la compilazione cliccando su “</w:t>
      </w:r>
      <w:r w:rsidRPr="0093436C">
        <w:rPr>
          <w:b/>
          <w:i/>
          <w:sz w:val="24"/>
          <w:szCs w:val="24"/>
          <w:u w:val="single"/>
          <w:lang w:val="it-IT"/>
        </w:rPr>
        <w:t>Conferma ed invio</w:t>
      </w:r>
      <w:r w:rsidRPr="00314898">
        <w:rPr>
          <w:sz w:val="24"/>
          <w:szCs w:val="24"/>
          <w:lang w:val="it-IT"/>
        </w:rPr>
        <w:t>”);</w:t>
      </w:r>
    </w:p>
    <w:p w:rsidR="009842F6" w:rsidRPr="00314898" w:rsidRDefault="009842F6" w:rsidP="009842F6">
      <w:pPr>
        <w:spacing w:line="283" w:lineRule="auto"/>
        <w:ind w:left="284" w:hanging="284"/>
        <w:jc w:val="both"/>
        <w:rPr>
          <w:sz w:val="24"/>
          <w:szCs w:val="24"/>
          <w:lang w:val="it-IT"/>
        </w:rPr>
      </w:pPr>
      <w:r w:rsidRPr="00314898">
        <w:rPr>
          <w:sz w:val="24"/>
          <w:szCs w:val="24"/>
          <w:lang w:val="it-IT"/>
        </w:rPr>
        <w:t>-</w:t>
      </w:r>
      <w:r w:rsidRPr="00314898">
        <w:rPr>
          <w:sz w:val="24"/>
          <w:szCs w:val="24"/>
          <w:lang w:val="it-IT"/>
        </w:rPr>
        <w:tab/>
        <w:t xml:space="preserve">Si fa presente, ai fini dell’assegnazione del punteggio per i titoli, che verranno presi in considerazione </w:t>
      </w:r>
      <w:r w:rsidRPr="0093436C">
        <w:rPr>
          <w:sz w:val="24"/>
          <w:szCs w:val="24"/>
          <w:u w:val="single"/>
          <w:lang w:val="it-IT"/>
        </w:rPr>
        <w:t>solo i servizi prestati come infermiere</w:t>
      </w:r>
      <w:r w:rsidRPr="0093436C">
        <w:rPr>
          <w:sz w:val="24"/>
          <w:szCs w:val="24"/>
          <w:lang w:val="it-IT"/>
        </w:rPr>
        <w:t xml:space="preserve"> </w:t>
      </w:r>
      <w:r w:rsidRPr="00314898">
        <w:rPr>
          <w:sz w:val="24"/>
          <w:szCs w:val="24"/>
          <w:lang w:val="it-IT"/>
        </w:rPr>
        <w:t>presso strutture pubbliche o private convenzionate, nonché i titoli di studio, professionali e le pubblicazioni previsti nel format di inserimento.</w:t>
      </w:r>
    </w:p>
    <w:p w:rsidR="009842F6" w:rsidRPr="00314898" w:rsidRDefault="009842F6" w:rsidP="009842F6">
      <w:pPr>
        <w:spacing w:line="283" w:lineRule="auto"/>
        <w:ind w:left="284" w:hanging="284"/>
        <w:jc w:val="both"/>
        <w:rPr>
          <w:sz w:val="24"/>
          <w:szCs w:val="24"/>
          <w:lang w:val="it-IT"/>
        </w:rPr>
      </w:pPr>
      <w:r w:rsidRPr="00314898">
        <w:rPr>
          <w:sz w:val="24"/>
          <w:szCs w:val="24"/>
          <w:lang w:val="it-IT"/>
        </w:rPr>
        <w:t>-</w:t>
      </w:r>
      <w:r w:rsidRPr="00314898">
        <w:rPr>
          <w:sz w:val="24"/>
          <w:szCs w:val="24"/>
          <w:lang w:val="it-IT"/>
        </w:rPr>
        <w:tab/>
      </w:r>
      <w:r w:rsidRPr="0093436C">
        <w:rPr>
          <w:sz w:val="24"/>
          <w:szCs w:val="24"/>
          <w:u w:val="single"/>
          <w:lang w:val="it-IT"/>
        </w:rPr>
        <w:t>I rapporti di lavoro/attività professionali in corso possono essere autocertificati limitatamente alla data in cui viene compilata la domanda (quindi nel campo corrispondente alla data di fine rapporto il candidato deve inserire la data di compilazione della domanda, anche se il rapporto di lavoro è ancora in corso)</w:t>
      </w:r>
      <w:r w:rsidRPr="00314898">
        <w:rPr>
          <w:sz w:val="24"/>
          <w:szCs w:val="24"/>
          <w:lang w:val="it-IT"/>
        </w:rPr>
        <w:t>;</w:t>
      </w:r>
    </w:p>
    <w:p w:rsidR="009842F6" w:rsidRPr="00314898" w:rsidRDefault="009842F6" w:rsidP="009842F6">
      <w:pPr>
        <w:spacing w:line="283" w:lineRule="auto"/>
        <w:ind w:left="284" w:hanging="284"/>
        <w:jc w:val="both"/>
        <w:rPr>
          <w:sz w:val="24"/>
          <w:szCs w:val="24"/>
          <w:lang w:val="it-IT"/>
        </w:rPr>
      </w:pPr>
      <w:r w:rsidRPr="00314898">
        <w:rPr>
          <w:sz w:val="24"/>
          <w:szCs w:val="24"/>
          <w:lang w:val="it-IT"/>
        </w:rPr>
        <w:t>-</w:t>
      </w:r>
      <w:r w:rsidRPr="00314898">
        <w:rPr>
          <w:sz w:val="24"/>
          <w:szCs w:val="24"/>
          <w:lang w:val="it-IT"/>
        </w:rPr>
        <w:tab/>
        <w:t xml:space="preserve">Per i periodi di servizio prestato </w:t>
      </w:r>
      <w:r w:rsidRPr="0093436C">
        <w:rPr>
          <w:sz w:val="24"/>
          <w:szCs w:val="24"/>
          <w:u w:val="single"/>
          <w:lang w:val="it-IT"/>
        </w:rPr>
        <w:t>all’estero</w:t>
      </w:r>
      <w:r w:rsidRPr="00314898">
        <w:rPr>
          <w:sz w:val="24"/>
          <w:szCs w:val="24"/>
          <w:lang w:val="it-IT"/>
        </w:rPr>
        <w:t>, valutabili nei titoli di carriera ai sensi dell’art. 22, comma 1, D.P.R. 27.03.2001 n. 220, è necessario che gli interessati specifichino l’indicazione della data di inizio e dell’eventuale cessazione, eventuali interruzioni del rapporto di impiego</w:t>
      </w:r>
      <w:r w:rsidR="0096749E">
        <w:rPr>
          <w:sz w:val="24"/>
          <w:szCs w:val="24"/>
          <w:lang w:val="it-IT"/>
        </w:rPr>
        <w:t xml:space="preserve"> </w:t>
      </w:r>
      <w:r w:rsidRPr="00314898">
        <w:rPr>
          <w:sz w:val="24"/>
          <w:szCs w:val="24"/>
          <w:lang w:val="it-IT"/>
        </w:rPr>
        <w:t xml:space="preserve">e la qualifica rivestita. Il predetto servizio deve avere ottenuto, </w:t>
      </w:r>
      <w:r w:rsidRPr="0093436C">
        <w:rPr>
          <w:sz w:val="24"/>
          <w:szCs w:val="24"/>
          <w:u w:val="single"/>
          <w:lang w:val="it-IT"/>
        </w:rPr>
        <w:t>entro la data di scadenza del termine utile per la presentazione delle domande di partecipazione al concorso</w:t>
      </w:r>
      <w:r w:rsidRPr="00314898">
        <w:rPr>
          <w:sz w:val="24"/>
          <w:szCs w:val="24"/>
          <w:lang w:val="it-IT"/>
        </w:rPr>
        <w:t>, il necessario riconoscimento, ai fini della valutazione, rilasciato dalle competenti autorità ai sensi della normativa vigente.</w:t>
      </w:r>
    </w:p>
    <w:p w:rsidR="009842F6" w:rsidRPr="00314898" w:rsidRDefault="009842F6" w:rsidP="009842F6">
      <w:pPr>
        <w:spacing w:line="283" w:lineRule="auto"/>
        <w:ind w:left="284" w:hanging="284"/>
        <w:jc w:val="both"/>
        <w:rPr>
          <w:sz w:val="24"/>
          <w:szCs w:val="24"/>
          <w:lang w:val="it-IT"/>
        </w:rPr>
      </w:pPr>
      <w:r w:rsidRPr="00314898">
        <w:rPr>
          <w:sz w:val="24"/>
          <w:szCs w:val="24"/>
          <w:lang w:val="it-IT"/>
        </w:rPr>
        <w:t>-</w:t>
      </w:r>
      <w:r w:rsidRPr="00314898">
        <w:rPr>
          <w:sz w:val="24"/>
          <w:szCs w:val="24"/>
          <w:lang w:val="it-IT"/>
        </w:rPr>
        <w:tab/>
        <w:t xml:space="preserve">Per i periodi di effettivo </w:t>
      </w:r>
      <w:r w:rsidRPr="0093436C">
        <w:rPr>
          <w:sz w:val="24"/>
          <w:szCs w:val="24"/>
          <w:u w:val="single"/>
          <w:lang w:val="it-IT"/>
        </w:rPr>
        <w:t>servizio militare di leva</w:t>
      </w:r>
      <w:r w:rsidRPr="00314898">
        <w:rPr>
          <w:sz w:val="24"/>
          <w:szCs w:val="24"/>
          <w:lang w:val="it-IT"/>
        </w:rPr>
        <w:t xml:space="preserve">, </w:t>
      </w:r>
      <w:r w:rsidRPr="0093436C">
        <w:rPr>
          <w:sz w:val="24"/>
          <w:szCs w:val="24"/>
          <w:u w:val="single"/>
          <w:lang w:val="it-IT"/>
        </w:rPr>
        <w:t>di richiamo alle armi</w:t>
      </w:r>
      <w:r w:rsidRPr="00314898">
        <w:rPr>
          <w:sz w:val="24"/>
          <w:szCs w:val="24"/>
          <w:lang w:val="it-IT"/>
        </w:rPr>
        <w:t xml:space="preserve">, </w:t>
      </w:r>
      <w:r w:rsidRPr="0093436C">
        <w:rPr>
          <w:sz w:val="24"/>
          <w:szCs w:val="24"/>
          <w:u w:val="single"/>
          <w:lang w:val="it-IT"/>
        </w:rPr>
        <w:t>di ferma volontaria e di rafferma</w:t>
      </w:r>
      <w:r w:rsidRPr="00314898">
        <w:rPr>
          <w:sz w:val="24"/>
          <w:szCs w:val="24"/>
          <w:lang w:val="it-IT"/>
        </w:rPr>
        <w:t xml:space="preserve">, valutabili nei titoli di carriera ai sensi dell’art. 20, comma 2, D.P.R. 27.03.2001 n. 220 è necessario che gli interessati specifichino, oltre all’esatto periodo di servizio prestato anche se il servizio stesso sia stato svolto o meno con mansioni riconducibili al profilo a concorso. La medesima disposizione vale anche in caso di </w:t>
      </w:r>
      <w:r w:rsidRPr="0093436C">
        <w:rPr>
          <w:sz w:val="24"/>
          <w:szCs w:val="24"/>
          <w:u w:val="single"/>
          <w:lang w:val="it-IT"/>
        </w:rPr>
        <w:t>servizio civile</w:t>
      </w:r>
      <w:r w:rsidRPr="00314898">
        <w:rPr>
          <w:sz w:val="24"/>
          <w:szCs w:val="24"/>
          <w:lang w:val="it-IT"/>
        </w:rPr>
        <w:t>;</w:t>
      </w:r>
    </w:p>
    <w:p w:rsidR="009842F6" w:rsidRPr="00300D5A" w:rsidRDefault="009842F6" w:rsidP="009842F6">
      <w:pPr>
        <w:spacing w:line="283" w:lineRule="auto"/>
        <w:ind w:left="284" w:hanging="284"/>
        <w:jc w:val="both"/>
        <w:rPr>
          <w:sz w:val="24"/>
          <w:szCs w:val="24"/>
          <w:lang w:val="it-IT"/>
        </w:rPr>
      </w:pPr>
      <w:r w:rsidRPr="00300D5A">
        <w:rPr>
          <w:sz w:val="24"/>
          <w:szCs w:val="24"/>
          <w:lang w:val="it-IT"/>
        </w:rPr>
        <w:t>-</w:t>
      </w:r>
      <w:r w:rsidRPr="00300D5A">
        <w:rPr>
          <w:sz w:val="24"/>
          <w:szCs w:val="24"/>
          <w:lang w:val="it-IT"/>
        </w:rPr>
        <w:tab/>
      </w:r>
      <w:r w:rsidR="0096749E" w:rsidRPr="00300D5A">
        <w:rPr>
          <w:sz w:val="24"/>
          <w:szCs w:val="24"/>
          <w:lang w:val="it-IT"/>
        </w:rPr>
        <w:t>I</w:t>
      </w:r>
      <w:r w:rsidRPr="00300D5A">
        <w:rPr>
          <w:sz w:val="24"/>
          <w:szCs w:val="24"/>
          <w:lang w:val="it-IT"/>
        </w:rPr>
        <w:t xml:space="preserve"> servizi prestati presso gli </w:t>
      </w:r>
      <w:r w:rsidRPr="00300D5A">
        <w:rPr>
          <w:sz w:val="24"/>
          <w:szCs w:val="24"/>
          <w:u w:val="single"/>
          <w:lang w:val="it-IT"/>
        </w:rPr>
        <w:t>Istituti di Ricovero e Cura a Carattere Scientifico di diritto privato</w:t>
      </w:r>
      <w:r w:rsidR="00B125B2" w:rsidRPr="00300D5A">
        <w:rPr>
          <w:sz w:val="24"/>
          <w:szCs w:val="24"/>
          <w:u w:val="single"/>
          <w:lang w:val="it-IT"/>
        </w:rPr>
        <w:t xml:space="preserve"> </w:t>
      </w:r>
      <w:r w:rsidR="00B125B2" w:rsidRPr="00300D5A">
        <w:rPr>
          <w:sz w:val="24"/>
          <w:szCs w:val="24"/>
          <w:lang w:val="it-IT"/>
        </w:rPr>
        <w:t>o</w:t>
      </w:r>
      <w:r w:rsidR="0096749E" w:rsidRPr="00300D5A">
        <w:rPr>
          <w:sz w:val="24"/>
          <w:szCs w:val="24"/>
          <w:lang w:val="it-IT"/>
        </w:rPr>
        <w:t xml:space="preserve"> presso </w:t>
      </w:r>
      <w:r w:rsidR="0096749E" w:rsidRPr="00300D5A">
        <w:rPr>
          <w:sz w:val="24"/>
          <w:szCs w:val="24"/>
          <w:u w:val="single"/>
          <w:lang w:val="it-IT"/>
        </w:rPr>
        <w:t xml:space="preserve">Case di Cura private accreditate </w:t>
      </w:r>
      <w:r w:rsidR="00CE72DB" w:rsidRPr="00300D5A">
        <w:rPr>
          <w:sz w:val="24"/>
          <w:szCs w:val="24"/>
          <w:u w:val="single"/>
          <w:lang w:val="it-IT"/>
        </w:rPr>
        <w:t>/</w:t>
      </w:r>
      <w:r w:rsidR="0096749E" w:rsidRPr="00300D5A">
        <w:rPr>
          <w:sz w:val="24"/>
          <w:szCs w:val="24"/>
          <w:u w:val="single"/>
          <w:lang w:val="it-IT"/>
        </w:rPr>
        <w:t xml:space="preserve"> convenzionate</w:t>
      </w:r>
      <w:r w:rsidRPr="00300D5A">
        <w:rPr>
          <w:sz w:val="24"/>
          <w:szCs w:val="24"/>
          <w:lang w:val="it-IT"/>
        </w:rPr>
        <w:t xml:space="preserve"> saranno valutati per il 25% della rispettiva durata.</w:t>
      </w:r>
    </w:p>
    <w:p w:rsidR="009842F6" w:rsidRPr="00314898" w:rsidRDefault="009842F6" w:rsidP="009842F6">
      <w:pPr>
        <w:spacing w:line="283" w:lineRule="auto"/>
        <w:ind w:left="284" w:hanging="284"/>
        <w:jc w:val="both"/>
        <w:rPr>
          <w:sz w:val="24"/>
          <w:szCs w:val="24"/>
          <w:lang w:val="it-IT"/>
        </w:rPr>
      </w:pPr>
      <w:r w:rsidRPr="00314898">
        <w:rPr>
          <w:sz w:val="24"/>
          <w:szCs w:val="24"/>
          <w:lang w:val="it-IT"/>
        </w:rPr>
        <w:lastRenderedPageBreak/>
        <w:t>-</w:t>
      </w:r>
      <w:r w:rsidRPr="00314898">
        <w:rPr>
          <w:sz w:val="24"/>
          <w:szCs w:val="24"/>
          <w:lang w:val="it-IT"/>
        </w:rPr>
        <w:tab/>
      </w:r>
      <w:r w:rsidRPr="00013BA7">
        <w:rPr>
          <w:sz w:val="24"/>
          <w:szCs w:val="24"/>
          <w:u w:val="single"/>
          <w:lang w:val="it-IT"/>
        </w:rPr>
        <w:t>Saranno valutati gli eventi formativi frequentati anche come docente o relatore e le pubblicazioni attinenti al profilo oggetto del presente concorso</w:t>
      </w:r>
      <w:r w:rsidRPr="00314898">
        <w:rPr>
          <w:sz w:val="24"/>
          <w:szCs w:val="24"/>
          <w:lang w:val="it-IT"/>
        </w:rPr>
        <w:t>.</w:t>
      </w:r>
    </w:p>
    <w:p w:rsidR="009842F6" w:rsidRPr="00314898" w:rsidRDefault="009842F6" w:rsidP="009842F6">
      <w:pPr>
        <w:spacing w:line="283" w:lineRule="auto"/>
        <w:ind w:left="284" w:hanging="284"/>
        <w:jc w:val="both"/>
        <w:rPr>
          <w:sz w:val="24"/>
          <w:szCs w:val="24"/>
          <w:lang w:val="it-IT"/>
        </w:rPr>
      </w:pPr>
      <w:r w:rsidRPr="00314898">
        <w:rPr>
          <w:sz w:val="24"/>
          <w:szCs w:val="24"/>
          <w:lang w:val="it-IT"/>
        </w:rPr>
        <w:t>-</w:t>
      </w:r>
      <w:r w:rsidRPr="00314898">
        <w:rPr>
          <w:sz w:val="24"/>
          <w:szCs w:val="24"/>
          <w:lang w:val="it-IT"/>
        </w:rPr>
        <w:tab/>
        <w:t>Cliccare su “</w:t>
      </w:r>
      <w:r w:rsidRPr="00013BA7">
        <w:rPr>
          <w:b/>
          <w:sz w:val="24"/>
          <w:szCs w:val="24"/>
          <w:u w:val="single"/>
          <w:lang w:val="it-IT"/>
        </w:rPr>
        <w:t>Conferma ed invio</w:t>
      </w:r>
      <w:r w:rsidRPr="00314898">
        <w:rPr>
          <w:sz w:val="24"/>
          <w:szCs w:val="24"/>
          <w:lang w:val="it-IT"/>
        </w:rPr>
        <w:t>“</w:t>
      </w:r>
    </w:p>
    <w:p w:rsidR="009842F6" w:rsidRPr="00314898" w:rsidRDefault="009842F6" w:rsidP="009842F6">
      <w:pPr>
        <w:tabs>
          <w:tab w:val="left" w:pos="850"/>
        </w:tabs>
        <w:spacing w:line="283" w:lineRule="auto"/>
        <w:jc w:val="both"/>
        <w:rPr>
          <w:sz w:val="24"/>
          <w:szCs w:val="24"/>
          <w:lang w:val="it-IT"/>
        </w:rPr>
      </w:pPr>
    </w:p>
    <w:p w:rsidR="009842F6" w:rsidRPr="00314898" w:rsidRDefault="009842F6" w:rsidP="009842F6">
      <w:pPr>
        <w:tabs>
          <w:tab w:val="left" w:pos="850"/>
        </w:tabs>
        <w:spacing w:line="283" w:lineRule="auto"/>
        <w:jc w:val="both"/>
        <w:rPr>
          <w:sz w:val="24"/>
          <w:szCs w:val="24"/>
          <w:lang w:val="it-IT"/>
        </w:rPr>
      </w:pPr>
      <w:r w:rsidRPr="00314898">
        <w:rPr>
          <w:sz w:val="24"/>
          <w:szCs w:val="24"/>
          <w:lang w:val="it-IT"/>
        </w:rPr>
        <w:t xml:space="preserve">L'Amministrazione di </w:t>
      </w:r>
      <w:r w:rsidRPr="009C719C">
        <w:rPr>
          <w:sz w:val="24"/>
          <w:szCs w:val="24"/>
          <w:lang w:val="it-IT"/>
        </w:rPr>
        <w:t>ASL 3</w:t>
      </w:r>
      <w:r w:rsidRPr="00314898">
        <w:rPr>
          <w:sz w:val="24"/>
          <w:szCs w:val="24"/>
          <w:lang w:val="it-IT"/>
        </w:rPr>
        <w:t xml:space="preserve"> </w:t>
      </w:r>
      <w:r w:rsidR="00065F83">
        <w:rPr>
          <w:sz w:val="24"/>
          <w:szCs w:val="24"/>
          <w:lang w:val="it-IT"/>
        </w:rPr>
        <w:t xml:space="preserve">“Genovese” </w:t>
      </w:r>
      <w:r w:rsidRPr="00314898">
        <w:rPr>
          <w:sz w:val="24"/>
          <w:szCs w:val="24"/>
          <w:lang w:val="it-IT"/>
        </w:rPr>
        <w:t>si riserva - ai sensi dell'art. 71 del D.P.R. 445/2000 - di verificare la veridicità e l'autenticità delle attestazioni prodotte. Qualora dal controllo effettuato dall'Amministrazione emerga la non veridicità del contenuto delle dichiarazioni, il dichiarante ferme restando le responsabilità penali previste dall’art. 76 del D.P.R. n. 445/2000 - decade dai benefici eventualmente conseguenti al provvedimento emanato sulla base della dichiarazione non veritiera.</w:t>
      </w:r>
    </w:p>
    <w:p w:rsidR="009842F6" w:rsidRPr="00314898" w:rsidRDefault="009842F6" w:rsidP="009842F6">
      <w:pPr>
        <w:tabs>
          <w:tab w:val="left" w:pos="850"/>
        </w:tabs>
        <w:spacing w:line="283" w:lineRule="auto"/>
        <w:jc w:val="both"/>
        <w:rPr>
          <w:sz w:val="24"/>
          <w:szCs w:val="24"/>
          <w:lang w:val="it-IT"/>
        </w:rPr>
      </w:pPr>
    </w:p>
    <w:p w:rsidR="009842F6" w:rsidRPr="00314898" w:rsidRDefault="009842F6" w:rsidP="009842F6">
      <w:pPr>
        <w:tabs>
          <w:tab w:val="left" w:pos="850"/>
        </w:tabs>
        <w:spacing w:line="283" w:lineRule="auto"/>
        <w:jc w:val="both"/>
        <w:rPr>
          <w:sz w:val="24"/>
          <w:szCs w:val="24"/>
          <w:lang w:val="it-IT"/>
        </w:rPr>
      </w:pPr>
      <w:r w:rsidRPr="00314898">
        <w:rPr>
          <w:sz w:val="24"/>
          <w:szCs w:val="24"/>
          <w:lang w:val="it-IT"/>
        </w:rPr>
        <w:t xml:space="preserve">Al termine della procedura on-line si riceverà una </w:t>
      </w:r>
      <w:r w:rsidRPr="00BF3668">
        <w:rPr>
          <w:b/>
          <w:sz w:val="24"/>
          <w:szCs w:val="24"/>
          <w:lang w:val="it-IT"/>
        </w:rPr>
        <w:t>mail di conferma</w:t>
      </w:r>
      <w:r w:rsidRPr="00314898">
        <w:rPr>
          <w:sz w:val="24"/>
          <w:szCs w:val="24"/>
          <w:lang w:val="it-IT"/>
        </w:rPr>
        <w:t xml:space="preserve"> che conterrà, in allegato, una copia della domanda con i dati inseriti</w:t>
      </w:r>
      <w:r w:rsidR="00CE72DB">
        <w:rPr>
          <w:sz w:val="24"/>
          <w:szCs w:val="24"/>
          <w:lang w:val="it-IT"/>
        </w:rPr>
        <w:t xml:space="preserve"> online</w:t>
      </w:r>
      <w:r w:rsidRPr="00314898">
        <w:rPr>
          <w:sz w:val="24"/>
          <w:szCs w:val="24"/>
          <w:lang w:val="it-IT"/>
        </w:rPr>
        <w:t>.</w:t>
      </w:r>
    </w:p>
    <w:p w:rsidR="009842F6" w:rsidRPr="00314898" w:rsidRDefault="009842F6" w:rsidP="009842F6">
      <w:pPr>
        <w:tabs>
          <w:tab w:val="left" w:pos="850"/>
        </w:tabs>
        <w:spacing w:line="283" w:lineRule="auto"/>
        <w:jc w:val="both"/>
        <w:rPr>
          <w:sz w:val="24"/>
          <w:szCs w:val="24"/>
          <w:lang w:val="it-IT"/>
        </w:rPr>
      </w:pPr>
      <w:r w:rsidRPr="00314898">
        <w:rPr>
          <w:sz w:val="24"/>
          <w:szCs w:val="24"/>
          <w:lang w:val="it-IT"/>
        </w:rPr>
        <w:t xml:space="preserve">In corrispondenza del concorso pubblico comparirà un’icona che permette la stampa della domanda presentata e </w:t>
      </w:r>
      <w:r w:rsidRPr="00BF3668">
        <w:rPr>
          <w:b/>
          <w:sz w:val="24"/>
          <w:szCs w:val="24"/>
          <w:lang w:val="it-IT"/>
        </w:rPr>
        <w:t>conferma l’avvenuta registrazione dell’iscrizione</w:t>
      </w:r>
      <w:r w:rsidRPr="00314898">
        <w:rPr>
          <w:sz w:val="24"/>
          <w:szCs w:val="24"/>
          <w:lang w:val="it-IT"/>
        </w:rPr>
        <w:t xml:space="preserve">, la domanda </w:t>
      </w:r>
      <w:r w:rsidRPr="00BF3668">
        <w:rPr>
          <w:b/>
          <w:sz w:val="24"/>
          <w:szCs w:val="24"/>
          <w:lang w:val="it-IT"/>
        </w:rPr>
        <w:t>non potrà più essere modificata</w:t>
      </w:r>
      <w:r w:rsidRPr="00314898">
        <w:rPr>
          <w:sz w:val="24"/>
          <w:szCs w:val="24"/>
          <w:lang w:val="it-IT"/>
        </w:rPr>
        <w:t xml:space="preserve"> ma solo consultata.</w:t>
      </w:r>
    </w:p>
    <w:p w:rsidR="009842F6" w:rsidRPr="00314898" w:rsidRDefault="009842F6" w:rsidP="009842F6">
      <w:pPr>
        <w:tabs>
          <w:tab w:val="left" w:pos="850"/>
        </w:tabs>
        <w:spacing w:line="283" w:lineRule="auto"/>
        <w:jc w:val="both"/>
        <w:rPr>
          <w:sz w:val="24"/>
          <w:szCs w:val="24"/>
          <w:lang w:val="it-IT"/>
        </w:rPr>
      </w:pPr>
    </w:p>
    <w:p w:rsidR="009842F6" w:rsidRPr="00BF3668" w:rsidRDefault="009842F6" w:rsidP="007F78C3">
      <w:pPr>
        <w:tabs>
          <w:tab w:val="left" w:pos="850"/>
        </w:tabs>
        <w:spacing w:line="283" w:lineRule="auto"/>
        <w:jc w:val="both"/>
        <w:rPr>
          <w:sz w:val="24"/>
          <w:szCs w:val="24"/>
          <w:lang w:val="it-IT"/>
        </w:rPr>
      </w:pPr>
      <w:r w:rsidRPr="00314898">
        <w:rPr>
          <w:sz w:val="24"/>
          <w:szCs w:val="24"/>
          <w:lang w:val="it-IT"/>
        </w:rPr>
        <w:t xml:space="preserve">Detta domanda (peraltro ricevuta in allegato alla mail di conferma iscrizione) deve essere </w:t>
      </w:r>
      <w:r w:rsidRPr="00BF3668">
        <w:rPr>
          <w:b/>
          <w:sz w:val="24"/>
          <w:szCs w:val="24"/>
          <w:lang w:val="it-IT"/>
        </w:rPr>
        <w:t>stampata e presentata firmata</w:t>
      </w:r>
      <w:r w:rsidRPr="00314898">
        <w:rPr>
          <w:sz w:val="24"/>
          <w:szCs w:val="24"/>
          <w:lang w:val="it-IT"/>
        </w:rPr>
        <w:t xml:space="preserve"> in sede di identificazione alla prima prova o, se prevista, della prova preselettiva</w:t>
      </w:r>
      <w:r w:rsidR="007F78C3">
        <w:rPr>
          <w:sz w:val="24"/>
          <w:szCs w:val="24"/>
          <w:lang w:val="it-IT"/>
        </w:rPr>
        <w:t xml:space="preserve">, unitamente alla </w:t>
      </w:r>
      <w:r w:rsidRPr="00BF3668">
        <w:rPr>
          <w:sz w:val="24"/>
          <w:szCs w:val="24"/>
          <w:lang w:val="it-IT"/>
        </w:rPr>
        <w:t>copia fotostatica di un documento di identità in corso di validità</w:t>
      </w:r>
      <w:r w:rsidR="00CE72DB">
        <w:rPr>
          <w:sz w:val="24"/>
          <w:szCs w:val="24"/>
          <w:lang w:val="it-IT"/>
        </w:rPr>
        <w:t>, pena l’esclusione dalla procedura medesima.</w:t>
      </w:r>
      <w:r w:rsidRPr="00BF3668">
        <w:rPr>
          <w:sz w:val="24"/>
          <w:szCs w:val="24"/>
          <w:lang w:val="it-IT"/>
        </w:rPr>
        <w:t xml:space="preserve"> </w:t>
      </w:r>
    </w:p>
    <w:p w:rsidR="009842F6" w:rsidRPr="00314898" w:rsidRDefault="009842F6" w:rsidP="009842F6">
      <w:pPr>
        <w:tabs>
          <w:tab w:val="left" w:pos="850"/>
        </w:tabs>
        <w:spacing w:line="283" w:lineRule="auto"/>
        <w:jc w:val="both"/>
        <w:rPr>
          <w:sz w:val="24"/>
          <w:szCs w:val="24"/>
          <w:lang w:val="it-IT"/>
        </w:rPr>
      </w:pPr>
    </w:p>
    <w:p w:rsidR="009842F6" w:rsidRPr="00314898" w:rsidRDefault="009842F6" w:rsidP="009842F6">
      <w:pPr>
        <w:pBdr>
          <w:top w:val="single" w:sz="4" w:space="1" w:color="auto"/>
          <w:left w:val="single" w:sz="4" w:space="4" w:color="auto"/>
          <w:bottom w:val="single" w:sz="4" w:space="1" w:color="auto"/>
          <w:right w:val="single" w:sz="4" w:space="4" w:color="auto"/>
        </w:pBdr>
        <w:tabs>
          <w:tab w:val="left" w:pos="850"/>
        </w:tabs>
        <w:spacing w:line="283" w:lineRule="auto"/>
        <w:jc w:val="both"/>
        <w:rPr>
          <w:sz w:val="24"/>
          <w:szCs w:val="24"/>
          <w:lang w:val="it-IT"/>
        </w:rPr>
      </w:pPr>
      <w:r w:rsidRPr="00314898">
        <w:rPr>
          <w:sz w:val="24"/>
          <w:szCs w:val="24"/>
          <w:lang w:val="it-IT"/>
        </w:rPr>
        <w:t>PROCEDURA DI EVENTUALE INTEGRAZIONE DI ULTERIORI TITOLI E DOCUMENTI ALLA DOMANDA DI PARTECIPAZIONE AL CONCORSO</w:t>
      </w:r>
    </w:p>
    <w:p w:rsidR="009842F6" w:rsidRPr="00314898" w:rsidRDefault="009842F6" w:rsidP="009842F6">
      <w:pPr>
        <w:tabs>
          <w:tab w:val="left" w:pos="850"/>
        </w:tabs>
        <w:spacing w:line="283" w:lineRule="auto"/>
        <w:jc w:val="both"/>
        <w:rPr>
          <w:sz w:val="24"/>
          <w:szCs w:val="24"/>
          <w:lang w:val="it-IT"/>
        </w:rPr>
      </w:pPr>
    </w:p>
    <w:p w:rsidR="009842F6" w:rsidRPr="00314898" w:rsidRDefault="009842F6" w:rsidP="009842F6">
      <w:pPr>
        <w:tabs>
          <w:tab w:val="left" w:pos="850"/>
        </w:tabs>
        <w:spacing w:line="283" w:lineRule="auto"/>
        <w:jc w:val="both"/>
        <w:rPr>
          <w:sz w:val="24"/>
          <w:szCs w:val="24"/>
          <w:lang w:val="it-IT"/>
        </w:rPr>
      </w:pPr>
      <w:r w:rsidRPr="00314898">
        <w:rPr>
          <w:sz w:val="24"/>
          <w:szCs w:val="24"/>
          <w:lang w:val="it-IT"/>
        </w:rPr>
        <w:t xml:space="preserve">Dopo l’invio on-line della domanda </w:t>
      </w:r>
      <w:r w:rsidRPr="005F37CE">
        <w:rPr>
          <w:b/>
          <w:sz w:val="24"/>
          <w:szCs w:val="24"/>
          <w:lang w:val="it-IT"/>
        </w:rPr>
        <w:t>è possibile richiedere la riapertura della domanda inviata</w:t>
      </w:r>
      <w:r w:rsidRPr="00314898">
        <w:rPr>
          <w:sz w:val="24"/>
          <w:szCs w:val="24"/>
          <w:lang w:val="it-IT"/>
        </w:rPr>
        <w:t xml:space="preserve"> per la produzione di ulteriori titoli o documenti ad integrazione della stessa </w:t>
      </w:r>
      <w:r w:rsidRPr="005F37CE">
        <w:rPr>
          <w:b/>
          <w:sz w:val="24"/>
          <w:szCs w:val="24"/>
          <w:u w:val="single"/>
          <w:lang w:val="it-IT"/>
        </w:rPr>
        <w:t>fino a 3 giorni prima della data di scadenza del presente bando</w:t>
      </w:r>
      <w:r w:rsidRPr="00314898">
        <w:rPr>
          <w:sz w:val="24"/>
          <w:szCs w:val="24"/>
          <w:lang w:val="it-IT"/>
        </w:rPr>
        <w:t>, tramite l'apertura di una richiesta di assistenza per mezzo della apposita funzione “Richiedi assistenza” oppure attraverso il menù "Assistenza" presente in testata della pagina web.</w:t>
      </w:r>
    </w:p>
    <w:p w:rsidR="009842F6" w:rsidRPr="00314898" w:rsidRDefault="009842F6" w:rsidP="009842F6">
      <w:pPr>
        <w:tabs>
          <w:tab w:val="left" w:pos="850"/>
        </w:tabs>
        <w:spacing w:line="283" w:lineRule="auto"/>
        <w:jc w:val="both"/>
        <w:rPr>
          <w:sz w:val="24"/>
          <w:szCs w:val="24"/>
          <w:lang w:val="it-IT"/>
        </w:rPr>
      </w:pPr>
      <w:r w:rsidRPr="00314898">
        <w:rPr>
          <w:sz w:val="24"/>
          <w:szCs w:val="24"/>
          <w:lang w:val="it-IT"/>
        </w:rPr>
        <w:t>Tale procedura genera in automatico una mail che verrà inviata all’ufficio concorsi.</w:t>
      </w:r>
    </w:p>
    <w:p w:rsidR="009842F6" w:rsidRPr="00314898" w:rsidRDefault="009842F6" w:rsidP="009842F6">
      <w:pPr>
        <w:tabs>
          <w:tab w:val="left" w:pos="850"/>
        </w:tabs>
        <w:spacing w:line="283" w:lineRule="auto"/>
        <w:jc w:val="both"/>
        <w:rPr>
          <w:sz w:val="24"/>
          <w:szCs w:val="24"/>
          <w:lang w:val="it-IT"/>
        </w:rPr>
      </w:pPr>
    </w:p>
    <w:p w:rsidR="009842F6" w:rsidRPr="00314898" w:rsidRDefault="009842F6" w:rsidP="009842F6">
      <w:pPr>
        <w:tabs>
          <w:tab w:val="left" w:pos="850"/>
        </w:tabs>
        <w:spacing w:line="283" w:lineRule="auto"/>
        <w:jc w:val="both"/>
        <w:rPr>
          <w:sz w:val="24"/>
          <w:szCs w:val="24"/>
          <w:lang w:val="it-IT"/>
        </w:rPr>
      </w:pPr>
      <w:r w:rsidRPr="005F37CE">
        <w:rPr>
          <w:b/>
          <w:sz w:val="24"/>
          <w:szCs w:val="24"/>
          <w:u w:val="single"/>
          <w:lang w:val="it-IT"/>
        </w:rPr>
        <w:t>NOTA BENE</w:t>
      </w:r>
      <w:r w:rsidRPr="00314898">
        <w:rPr>
          <w:sz w:val="24"/>
          <w:szCs w:val="24"/>
          <w:lang w:val="it-IT"/>
        </w:rPr>
        <w:t xml:space="preserve">: si fa presente che la riapertura della domanda per la produzione di ulteriori titoli e documenti </w:t>
      </w:r>
      <w:r w:rsidRPr="005F37CE">
        <w:rPr>
          <w:b/>
          <w:sz w:val="24"/>
          <w:szCs w:val="24"/>
          <w:lang w:val="it-IT"/>
        </w:rPr>
        <w:t>comporta l’annullamento della domanda precedentemente redatta on-line</w:t>
      </w:r>
      <w:r w:rsidRPr="00314898">
        <w:rPr>
          <w:sz w:val="24"/>
          <w:szCs w:val="24"/>
          <w:lang w:val="it-IT"/>
        </w:rPr>
        <w:t xml:space="preserve">, con conseguente perdita di validità della ricevuta di avvenuta compilazione. </w:t>
      </w:r>
    </w:p>
    <w:p w:rsidR="009842F6" w:rsidRPr="00314898" w:rsidRDefault="009842F6" w:rsidP="009842F6">
      <w:pPr>
        <w:tabs>
          <w:tab w:val="left" w:pos="850"/>
        </w:tabs>
        <w:spacing w:line="283" w:lineRule="auto"/>
        <w:jc w:val="both"/>
        <w:rPr>
          <w:sz w:val="24"/>
          <w:szCs w:val="24"/>
          <w:lang w:val="it-IT"/>
        </w:rPr>
      </w:pPr>
      <w:r w:rsidRPr="00314898">
        <w:rPr>
          <w:sz w:val="24"/>
          <w:szCs w:val="24"/>
          <w:lang w:val="it-IT"/>
        </w:rPr>
        <w:t xml:space="preserve">Quindi tale procedura prevede la </w:t>
      </w:r>
      <w:r w:rsidRPr="005F37CE">
        <w:rPr>
          <w:b/>
          <w:sz w:val="24"/>
          <w:szCs w:val="24"/>
          <w:lang w:val="it-IT"/>
        </w:rPr>
        <w:t>ripresentazione integrale della domanda</w:t>
      </w:r>
      <w:r w:rsidRPr="00314898">
        <w:rPr>
          <w:sz w:val="24"/>
          <w:szCs w:val="24"/>
          <w:lang w:val="it-IT"/>
        </w:rPr>
        <w:t xml:space="preserve"> di iscrizione on-line da parte del candidato.</w:t>
      </w:r>
    </w:p>
    <w:p w:rsidR="009842F6" w:rsidRPr="00314898" w:rsidRDefault="009842F6" w:rsidP="009842F6">
      <w:pPr>
        <w:tabs>
          <w:tab w:val="left" w:pos="850"/>
        </w:tabs>
        <w:spacing w:line="283" w:lineRule="auto"/>
        <w:jc w:val="both"/>
        <w:rPr>
          <w:sz w:val="24"/>
          <w:szCs w:val="24"/>
          <w:lang w:val="it-IT"/>
        </w:rPr>
      </w:pPr>
    </w:p>
    <w:p w:rsidR="009842F6" w:rsidRPr="00314898" w:rsidRDefault="009842F6" w:rsidP="009842F6">
      <w:pPr>
        <w:pBdr>
          <w:top w:val="single" w:sz="4" w:space="1" w:color="auto"/>
          <w:left w:val="single" w:sz="4" w:space="4" w:color="auto"/>
          <w:bottom w:val="single" w:sz="4" w:space="1" w:color="auto"/>
          <w:right w:val="single" w:sz="4" w:space="4" w:color="auto"/>
        </w:pBdr>
        <w:tabs>
          <w:tab w:val="left" w:pos="850"/>
        </w:tabs>
        <w:spacing w:line="283" w:lineRule="auto"/>
        <w:jc w:val="both"/>
        <w:rPr>
          <w:sz w:val="24"/>
          <w:szCs w:val="24"/>
          <w:lang w:val="it-IT"/>
        </w:rPr>
      </w:pPr>
      <w:r w:rsidRPr="00314898">
        <w:rPr>
          <w:sz w:val="24"/>
          <w:szCs w:val="24"/>
          <w:lang w:val="it-IT"/>
        </w:rPr>
        <w:t>ASSISTENZA TECNICA</w:t>
      </w:r>
    </w:p>
    <w:p w:rsidR="009842F6" w:rsidRPr="00314898" w:rsidRDefault="009842F6" w:rsidP="009842F6">
      <w:pPr>
        <w:tabs>
          <w:tab w:val="left" w:pos="850"/>
        </w:tabs>
        <w:spacing w:line="283" w:lineRule="auto"/>
        <w:jc w:val="both"/>
        <w:rPr>
          <w:sz w:val="24"/>
          <w:szCs w:val="24"/>
          <w:lang w:val="it-IT"/>
        </w:rPr>
      </w:pPr>
    </w:p>
    <w:p w:rsidR="009842F6" w:rsidRPr="00314898" w:rsidRDefault="009842F6" w:rsidP="009842F6">
      <w:pPr>
        <w:tabs>
          <w:tab w:val="left" w:pos="850"/>
        </w:tabs>
        <w:spacing w:line="283" w:lineRule="auto"/>
        <w:jc w:val="both"/>
        <w:rPr>
          <w:sz w:val="24"/>
          <w:szCs w:val="24"/>
          <w:lang w:val="it-IT"/>
        </w:rPr>
      </w:pPr>
      <w:r w:rsidRPr="00314898">
        <w:rPr>
          <w:sz w:val="24"/>
          <w:szCs w:val="24"/>
          <w:lang w:val="it-IT"/>
        </w:rPr>
        <w:lastRenderedPageBreak/>
        <w:t>Le richieste di assistenza tecnica possono essere avanzate tramite l'apposita funzione disponibile alla voce di menù "</w:t>
      </w:r>
      <w:r w:rsidR="00CE72DB">
        <w:rPr>
          <w:sz w:val="24"/>
          <w:szCs w:val="24"/>
          <w:lang w:val="it-IT"/>
        </w:rPr>
        <w:t xml:space="preserve"> RICHIEDI ASSISTENZA</w:t>
      </w:r>
      <w:r w:rsidRPr="00314898">
        <w:rPr>
          <w:sz w:val="24"/>
          <w:szCs w:val="24"/>
          <w:lang w:val="it-IT"/>
        </w:rPr>
        <w:t xml:space="preserve">" sempre presente in </w:t>
      </w:r>
      <w:r w:rsidR="00D100B8">
        <w:rPr>
          <w:sz w:val="24"/>
          <w:szCs w:val="24"/>
          <w:lang w:val="it-IT"/>
        </w:rPr>
        <w:t>sezione sinistra della pagina web</w:t>
      </w:r>
      <w:r w:rsidRPr="00314898">
        <w:rPr>
          <w:sz w:val="24"/>
          <w:szCs w:val="24"/>
          <w:lang w:val="it-IT"/>
        </w:rPr>
        <w:t xml:space="preserve">. </w:t>
      </w:r>
      <w:r w:rsidRPr="005F37CE">
        <w:rPr>
          <w:b/>
          <w:sz w:val="24"/>
          <w:szCs w:val="24"/>
          <w:lang w:val="it-IT"/>
        </w:rPr>
        <w:t>Le richieste di assistenza tecnica</w:t>
      </w:r>
      <w:r w:rsidRPr="00314898">
        <w:rPr>
          <w:sz w:val="24"/>
          <w:szCs w:val="24"/>
          <w:lang w:val="it-IT"/>
        </w:rPr>
        <w:t xml:space="preserve"> verranno soddisfatte compatibilmente con le esigenze operative dell’ufficio concorsi e </w:t>
      </w:r>
      <w:r w:rsidRPr="005F37CE">
        <w:rPr>
          <w:b/>
          <w:sz w:val="24"/>
          <w:szCs w:val="24"/>
          <w:lang w:val="it-IT"/>
        </w:rPr>
        <w:t>non saranno comunque evase nei 3 giorni precedenti la scadenza del bando</w:t>
      </w:r>
      <w:r w:rsidRPr="00314898">
        <w:rPr>
          <w:sz w:val="24"/>
          <w:szCs w:val="24"/>
          <w:lang w:val="it-IT"/>
        </w:rPr>
        <w:t>.</w:t>
      </w:r>
    </w:p>
    <w:p w:rsidR="009842F6" w:rsidRDefault="009842F6" w:rsidP="009842F6">
      <w:pPr>
        <w:tabs>
          <w:tab w:val="left" w:pos="850"/>
        </w:tabs>
        <w:spacing w:line="283" w:lineRule="auto"/>
        <w:jc w:val="both"/>
        <w:rPr>
          <w:sz w:val="24"/>
          <w:szCs w:val="24"/>
          <w:lang w:val="it-IT"/>
        </w:rPr>
      </w:pPr>
    </w:p>
    <w:p w:rsidR="009842F6" w:rsidRPr="00314898" w:rsidRDefault="009842F6" w:rsidP="009842F6">
      <w:pPr>
        <w:tabs>
          <w:tab w:val="left" w:pos="850"/>
        </w:tabs>
        <w:spacing w:line="283" w:lineRule="auto"/>
        <w:jc w:val="both"/>
        <w:rPr>
          <w:sz w:val="24"/>
          <w:szCs w:val="24"/>
          <w:lang w:val="it-IT"/>
        </w:rPr>
      </w:pPr>
    </w:p>
    <w:p w:rsidR="00F219AD" w:rsidRPr="00587612" w:rsidRDefault="009842F6">
      <w:pPr>
        <w:tabs>
          <w:tab w:val="left" w:pos="850"/>
        </w:tabs>
        <w:spacing w:line="282" w:lineRule="auto"/>
        <w:jc w:val="both"/>
        <w:rPr>
          <w:b/>
          <w:bCs/>
          <w:sz w:val="24"/>
          <w:szCs w:val="24"/>
          <w:lang w:val="it-IT"/>
        </w:rPr>
      </w:pPr>
      <w:r>
        <w:rPr>
          <w:b/>
          <w:bCs/>
          <w:sz w:val="24"/>
          <w:szCs w:val="24"/>
          <w:u w:val="single"/>
          <w:lang w:val="it-IT"/>
        </w:rPr>
        <w:t>4</w:t>
      </w:r>
      <w:r w:rsidR="00F219AD" w:rsidRPr="00587612">
        <w:rPr>
          <w:b/>
          <w:bCs/>
          <w:sz w:val="24"/>
          <w:szCs w:val="24"/>
          <w:u w:val="single"/>
          <w:lang w:val="it-IT"/>
        </w:rPr>
        <w:t xml:space="preserve"> - DOCUMENTAZIONE </w:t>
      </w:r>
      <w:r>
        <w:rPr>
          <w:b/>
          <w:bCs/>
          <w:sz w:val="24"/>
          <w:szCs w:val="24"/>
          <w:u w:val="single"/>
          <w:lang w:val="it-IT"/>
        </w:rPr>
        <w:t xml:space="preserve">INTEGRATIVA </w:t>
      </w:r>
      <w:r w:rsidR="00F219AD" w:rsidRPr="00587612">
        <w:rPr>
          <w:b/>
          <w:bCs/>
          <w:sz w:val="24"/>
          <w:szCs w:val="24"/>
          <w:u w:val="single"/>
          <w:lang w:val="it-IT"/>
        </w:rPr>
        <w:t>DA ALLEGARE ALLA DOMANDA</w:t>
      </w:r>
      <w:r w:rsidR="00F219AD" w:rsidRPr="00587612">
        <w:rPr>
          <w:b/>
          <w:bCs/>
          <w:sz w:val="24"/>
          <w:szCs w:val="24"/>
          <w:lang w:val="it-IT"/>
        </w:rPr>
        <w:br/>
      </w:r>
    </w:p>
    <w:p w:rsidR="00F219AD" w:rsidRPr="00587612" w:rsidRDefault="00FE1DCE">
      <w:pPr>
        <w:tabs>
          <w:tab w:val="left" w:pos="850"/>
        </w:tabs>
        <w:spacing w:line="282" w:lineRule="auto"/>
        <w:jc w:val="both"/>
        <w:rPr>
          <w:sz w:val="24"/>
          <w:szCs w:val="24"/>
          <w:lang w:val="it-IT"/>
        </w:rPr>
      </w:pPr>
      <w:r w:rsidRPr="00587612">
        <w:rPr>
          <w:sz w:val="24"/>
          <w:szCs w:val="24"/>
          <w:lang w:val="it-IT"/>
        </w:rPr>
        <w:t>I candidati, attraverso la procedura on line, dovranno allegare alla domanda</w:t>
      </w:r>
      <w:r w:rsidR="00596BA1" w:rsidRPr="00587612">
        <w:rPr>
          <w:sz w:val="24"/>
          <w:szCs w:val="24"/>
          <w:lang w:val="it-IT"/>
        </w:rPr>
        <w:t>,</w:t>
      </w:r>
      <w:r w:rsidRPr="00587612">
        <w:rPr>
          <w:sz w:val="24"/>
          <w:szCs w:val="24"/>
          <w:lang w:val="it-IT"/>
        </w:rPr>
        <w:t xml:space="preserve"> </w:t>
      </w:r>
      <w:r w:rsidR="00596BA1" w:rsidRPr="00587612">
        <w:rPr>
          <w:sz w:val="24"/>
          <w:szCs w:val="24"/>
          <w:lang w:val="it-IT"/>
        </w:rPr>
        <w:t>a pena di esclusione</w:t>
      </w:r>
      <w:r w:rsidR="00894F64">
        <w:rPr>
          <w:sz w:val="24"/>
          <w:szCs w:val="24"/>
          <w:lang w:val="it-IT"/>
        </w:rPr>
        <w:t xml:space="preserve"> </w:t>
      </w:r>
      <w:r w:rsidRPr="00587612">
        <w:rPr>
          <w:sz w:val="24"/>
          <w:szCs w:val="24"/>
          <w:lang w:val="it-IT"/>
        </w:rPr>
        <w:t>– tramite file in formato .pdf - la copia digitale di</w:t>
      </w:r>
      <w:r w:rsidR="00F219AD" w:rsidRPr="00587612">
        <w:rPr>
          <w:sz w:val="24"/>
          <w:szCs w:val="24"/>
          <w:lang w:val="it-IT"/>
        </w:rPr>
        <w:t>:</w:t>
      </w:r>
    </w:p>
    <w:p w:rsidR="00F219AD" w:rsidRDefault="000448F5">
      <w:pPr>
        <w:numPr>
          <w:ilvl w:val="0"/>
          <w:numId w:val="18"/>
        </w:numPr>
        <w:tabs>
          <w:tab w:val="left" w:pos="850"/>
        </w:tabs>
        <w:spacing w:line="282" w:lineRule="auto"/>
        <w:jc w:val="both"/>
        <w:rPr>
          <w:sz w:val="24"/>
          <w:szCs w:val="24"/>
          <w:lang w:val="it-IT"/>
        </w:rPr>
      </w:pPr>
      <w:r w:rsidRPr="00587612">
        <w:rPr>
          <w:sz w:val="24"/>
          <w:szCs w:val="24"/>
          <w:lang w:val="it-IT"/>
        </w:rPr>
        <w:t>eventuali</w:t>
      </w:r>
      <w:r w:rsidR="00F219AD" w:rsidRPr="00587612">
        <w:rPr>
          <w:sz w:val="24"/>
          <w:szCs w:val="24"/>
          <w:lang w:val="it-IT"/>
        </w:rPr>
        <w:t xml:space="preserve"> pubblicazioni di cui il candidato è autore/coautore, attinenti al profilo professionale del posto messo a concorso, devono essere edite a stampa e devono comunque essere presentate, avendo cura</w:t>
      </w:r>
      <w:r w:rsidRPr="00587612">
        <w:rPr>
          <w:sz w:val="24"/>
          <w:szCs w:val="24"/>
          <w:lang w:val="it-IT"/>
        </w:rPr>
        <w:t xml:space="preserve"> di evidenziare il proprio nome</w:t>
      </w:r>
    </w:p>
    <w:p w:rsidR="000448F5" w:rsidRPr="00587612" w:rsidRDefault="000448F5">
      <w:pPr>
        <w:numPr>
          <w:ilvl w:val="0"/>
          <w:numId w:val="18"/>
        </w:numPr>
        <w:tabs>
          <w:tab w:val="left" w:pos="850"/>
        </w:tabs>
        <w:spacing w:line="282" w:lineRule="auto"/>
        <w:jc w:val="both"/>
        <w:rPr>
          <w:sz w:val="24"/>
          <w:szCs w:val="24"/>
          <w:lang w:val="it-IT"/>
        </w:rPr>
      </w:pPr>
      <w:r w:rsidRPr="00587612">
        <w:rPr>
          <w:sz w:val="24"/>
          <w:szCs w:val="24"/>
          <w:lang w:val="it-IT"/>
        </w:rPr>
        <w:t xml:space="preserve">eventuale documentazione sanitaria comprovante lo stato di invalidità con la relativa percentuale e/o </w:t>
      </w:r>
      <w:r w:rsidR="00D74E43" w:rsidRPr="00587612">
        <w:rPr>
          <w:sz w:val="24"/>
          <w:szCs w:val="24"/>
          <w:lang w:val="it-IT"/>
        </w:rPr>
        <w:t>la necessità di ausili o tempi aggiuntivi per lo svolgimento delle prove in relazione al proprio handicap</w:t>
      </w:r>
      <w:r w:rsidRPr="00587612">
        <w:rPr>
          <w:sz w:val="24"/>
          <w:szCs w:val="24"/>
          <w:lang w:val="it-IT"/>
        </w:rPr>
        <w:t>.</w:t>
      </w:r>
    </w:p>
    <w:p w:rsidR="00F219AD" w:rsidRPr="001F0947" w:rsidRDefault="00F219AD" w:rsidP="002C3F7A">
      <w:pPr>
        <w:numPr>
          <w:ilvl w:val="0"/>
          <w:numId w:val="18"/>
        </w:numPr>
        <w:tabs>
          <w:tab w:val="left" w:pos="850"/>
        </w:tabs>
        <w:spacing w:line="282" w:lineRule="auto"/>
        <w:jc w:val="both"/>
        <w:rPr>
          <w:bCs/>
          <w:sz w:val="24"/>
          <w:szCs w:val="24"/>
          <w:lang w:val="it-IT"/>
        </w:rPr>
      </w:pPr>
      <w:r w:rsidRPr="001F0947">
        <w:rPr>
          <w:bCs/>
          <w:sz w:val="24"/>
          <w:szCs w:val="24"/>
          <w:lang w:val="it-IT"/>
        </w:rPr>
        <w:t>RICEVU</w:t>
      </w:r>
      <w:r w:rsidR="007D469D" w:rsidRPr="001F0947">
        <w:rPr>
          <w:bCs/>
          <w:sz w:val="24"/>
          <w:szCs w:val="24"/>
          <w:lang w:val="it-IT"/>
        </w:rPr>
        <w:t>TA DELL’AVVENUTO PAGAMENTO DEL CONTRIBUTO ALLE SPESE GENERALI DEL C</w:t>
      </w:r>
      <w:r w:rsidR="00D74E43" w:rsidRPr="001F0947">
        <w:rPr>
          <w:bCs/>
          <w:sz w:val="24"/>
          <w:szCs w:val="24"/>
          <w:lang w:val="it-IT"/>
        </w:rPr>
        <w:t>ONCORSO DI EURO 10,00</w:t>
      </w:r>
      <w:r w:rsidRPr="001F0947">
        <w:rPr>
          <w:bCs/>
          <w:sz w:val="24"/>
          <w:szCs w:val="24"/>
          <w:lang w:val="it-IT"/>
        </w:rPr>
        <w:t xml:space="preserve"> DA VERSARE SUL C/C/B N.</w:t>
      </w:r>
      <w:r w:rsidR="002C3F7A" w:rsidRPr="001F0947">
        <w:rPr>
          <w:bCs/>
          <w:sz w:val="24"/>
          <w:szCs w:val="24"/>
          <w:lang w:val="it-IT"/>
        </w:rPr>
        <w:t xml:space="preserve"> 2379490</w:t>
      </w:r>
      <w:r w:rsidRPr="001F0947">
        <w:rPr>
          <w:bCs/>
          <w:sz w:val="24"/>
          <w:szCs w:val="24"/>
          <w:lang w:val="it-IT"/>
        </w:rPr>
        <w:t xml:space="preserve"> - TESORERIA ASL </w:t>
      </w:r>
      <w:r w:rsidR="008606D1" w:rsidRPr="001F0947">
        <w:rPr>
          <w:bCs/>
          <w:sz w:val="24"/>
          <w:szCs w:val="24"/>
          <w:lang w:val="it-IT"/>
        </w:rPr>
        <w:t>3</w:t>
      </w:r>
      <w:r w:rsidRPr="001F0947">
        <w:rPr>
          <w:bCs/>
          <w:sz w:val="24"/>
          <w:szCs w:val="24"/>
          <w:lang w:val="it-IT"/>
        </w:rPr>
        <w:t xml:space="preserve"> </w:t>
      </w:r>
      <w:r w:rsidR="008606D1" w:rsidRPr="001F0947">
        <w:rPr>
          <w:bCs/>
          <w:sz w:val="24"/>
          <w:szCs w:val="24"/>
          <w:lang w:val="it-IT"/>
        </w:rPr>
        <w:t>GENOVESE</w:t>
      </w:r>
      <w:r w:rsidRPr="001F0947">
        <w:rPr>
          <w:bCs/>
          <w:sz w:val="24"/>
          <w:szCs w:val="24"/>
          <w:lang w:val="it-IT"/>
        </w:rPr>
        <w:t xml:space="preserve"> – </w:t>
      </w:r>
      <w:r w:rsidRPr="001F0947">
        <w:rPr>
          <w:bCs/>
          <w:sz w:val="24"/>
          <w:szCs w:val="24"/>
          <w:u w:val="single"/>
          <w:lang w:val="it-IT"/>
        </w:rPr>
        <w:t xml:space="preserve">BANCA CARIGE,  </w:t>
      </w:r>
      <w:r w:rsidR="008606D1" w:rsidRPr="001F0947">
        <w:rPr>
          <w:bCs/>
          <w:sz w:val="24"/>
          <w:szCs w:val="24"/>
          <w:u w:val="single"/>
          <w:lang w:val="it-IT"/>
        </w:rPr>
        <w:t xml:space="preserve">Agenzia n. 6 – Piazza Dante – Genova </w:t>
      </w:r>
      <w:r w:rsidRPr="001F0947">
        <w:rPr>
          <w:bCs/>
          <w:sz w:val="24"/>
          <w:szCs w:val="24"/>
          <w:u w:val="single"/>
          <w:lang w:val="it-IT"/>
        </w:rPr>
        <w:t xml:space="preserve">ABI 06175   CAB </w:t>
      </w:r>
      <w:r w:rsidR="008606D1" w:rsidRPr="001F0947">
        <w:rPr>
          <w:bCs/>
          <w:sz w:val="24"/>
          <w:szCs w:val="24"/>
          <w:u w:val="single"/>
          <w:lang w:val="it-IT"/>
        </w:rPr>
        <w:t>01406</w:t>
      </w:r>
      <w:r w:rsidRPr="001F0947">
        <w:rPr>
          <w:bCs/>
          <w:sz w:val="24"/>
          <w:szCs w:val="24"/>
          <w:u w:val="single"/>
          <w:lang w:val="it-IT"/>
        </w:rPr>
        <w:t xml:space="preserve">   CIN </w:t>
      </w:r>
      <w:r w:rsidR="008606D1" w:rsidRPr="001F0947">
        <w:rPr>
          <w:bCs/>
          <w:sz w:val="24"/>
          <w:szCs w:val="24"/>
          <w:u w:val="single"/>
          <w:lang w:val="it-IT"/>
        </w:rPr>
        <w:t>Z</w:t>
      </w:r>
      <w:r w:rsidRPr="001F0947">
        <w:rPr>
          <w:bCs/>
          <w:sz w:val="24"/>
          <w:szCs w:val="24"/>
          <w:u w:val="single"/>
          <w:lang w:val="it-IT"/>
        </w:rPr>
        <w:t xml:space="preserve">   IBAN IT </w:t>
      </w:r>
      <w:r w:rsidR="008606D1" w:rsidRPr="001F0947">
        <w:rPr>
          <w:bCs/>
          <w:sz w:val="24"/>
          <w:szCs w:val="24"/>
          <w:u w:val="single"/>
          <w:lang w:val="it-IT"/>
        </w:rPr>
        <w:t>61</w:t>
      </w:r>
      <w:r w:rsidRPr="001F0947">
        <w:rPr>
          <w:bCs/>
          <w:sz w:val="24"/>
          <w:szCs w:val="24"/>
          <w:u w:val="single"/>
          <w:lang w:val="it-IT"/>
        </w:rPr>
        <w:t xml:space="preserve"> </w:t>
      </w:r>
      <w:r w:rsidR="008606D1" w:rsidRPr="001F0947">
        <w:rPr>
          <w:bCs/>
          <w:sz w:val="24"/>
          <w:szCs w:val="24"/>
          <w:u w:val="single"/>
          <w:lang w:val="it-IT"/>
        </w:rPr>
        <w:t>Z</w:t>
      </w:r>
      <w:r w:rsidRPr="001F0947">
        <w:rPr>
          <w:bCs/>
          <w:sz w:val="24"/>
          <w:szCs w:val="24"/>
          <w:u w:val="single"/>
          <w:lang w:val="it-IT"/>
        </w:rPr>
        <w:t xml:space="preserve"> 06175 </w:t>
      </w:r>
      <w:r w:rsidR="008606D1" w:rsidRPr="001F0947">
        <w:rPr>
          <w:bCs/>
          <w:sz w:val="24"/>
          <w:szCs w:val="24"/>
          <w:u w:val="single"/>
          <w:lang w:val="it-IT"/>
        </w:rPr>
        <w:t>01406000002379490</w:t>
      </w:r>
      <w:r w:rsidRPr="001F0947">
        <w:rPr>
          <w:bCs/>
          <w:sz w:val="24"/>
          <w:szCs w:val="24"/>
          <w:lang w:val="it-IT"/>
        </w:rPr>
        <w:t xml:space="preserve"> </w:t>
      </w:r>
    </w:p>
    <w:p w:rsidR="00F219AD" w:rsidRPr="001F0947" w:rsidRDefault="00F219AD">
      <w:pPr>
        <w:tabs>
          <w:tab w:val="left" w:pos="850"/>
        </w:tabs>
        <w:spacing w:line="282" w:lineRule="auto"/>
        <w:ind w:left="709"/>
        <w:jc w:val="both"/>
        <w:rPr>
          <w:bCs/>
          <w:sz w:val="24"/>
          <w:szCs w:val="24"/>
          <w:lang w:val="it-IT"/>
        </w:rPr>
      </w:pPr>
      <w:r w:rsidRPr="001F0947">
        <w:rPr>
          <w:bCs/>
          <w:sz w:val="24"/>
          <w:szCs w:val="24"/>
          <w:lang w:val="it-IT"/>
        </w:rPr>
        <w:t>INDICANDO NELLA CAUSALE IL CONCORSO PER IL QUALE SI EFFETTUA IL VERSAMENTO</w:t>
      </w:r>
      <w:r w:rsidR="0051663D" w:rsidRPr="001F0947">
        <w:rPr>
          <w:bCs/>
          <w:sz w:val="24"/>
          <w:szCs w:val="24"/>
          <w:lang w:val="it-IT"/>
        </w:rPr>
        <w:t>.</w:t>
      </w:r>
    </w:p>
    <w:p w:rsidR="00F219AD" w:rsidRDefault="00432F37" w:rsidP="00432F37">
      <w:pPr>
        <w:tabs>
          <w:tab w:val="left" w:pos="850"/>
        </w:tabs>
        <w:spacing w:line="282" w:lineRule="auto"/>
        <w:ind w:left="709"/>
        <w:jc w:val="both"/>
        <w:rPr>
          <w:sz w:val="24"/>
          <w:szCs w:val="24"/>
          <w:lang w:val="it-IT"/>
        </w:rPr>
      </w:pPr>
      <w:r w:rsidRPr="0051663D">
        <w:rPr>
          <w:sz w:val="24"/>
          <w:szCs w:val="24"/>
          <w:lang w:val="it-IT"/>
        </w:rPr>
        <w:t>IL CONTRIBUTO NON POTRA’ IN ALCUN CASO ESSERE RIMBORSATO, ANCHE NEL CASO DI REVOCA DELLA PRESENTE PROCEDURA</w:t>
      </w:r>
    </w:p>
    <w:p w:rsidR="00DC7C66" w:rsidRPr="00DC7C66" w:rsidRDefault="00DC7C66" w:rsidP="00DC7C66">
      <w:pPr>
        <w:pStyle w:val="Paragrafoelenco"/>
        <w:numPr>
          <w:ilvl w:val="0"/>
          <w:numId w:val="18"/>
        </w:numPr>
        <w:tabs>
          <w:tab w:val="left" w:pos="850"/>
        </w:tabs>
        <w:spacing w:line="282" w:lineRule="auto"/>
        <w:jc w:val="both"/>
        <w:rPr>
          <w:sz w:val="24"/>
          <w:szCs w:val="24"/>
          <w:lang w:val="it-IT"/>
        </w:rPr>
      </w:pPr>
      <w:r w:rsidRPr="00DC7C66">
        <w:rPr>
          <w:sz w:val="24"/>
          <w:szCs w:val="24"/>
          <w:lang w:val="it-IT"/>
        </w:rPr>
        <w:t>Permesso di soggiorno per cittadini extracomunitari.</w:t>
      </w:r>
    </w:p>
    <w:p w:rsidR="00DC7C66" w:rsidRPr="0051663D" w:rsidRDefault="00DC7C66" w:rsidP="00432F37">
      <w:pPr>
        <w:tabs>
          <w:tab w:val="left" w:pos="850"/>
        </w:tabs>
        <w:spacing w:line="282" w:lineRule="auto"/>
        <w:ind w:left="709"/>
        <w:jc w:val="both"/>
        <w:rPr>
          <w:sz w:val="24"/>
          <w:szCs w:val="24"/>
          <w:lang w:val="it-IT"/>
        </w:rPr>
      </w:pPr>
    </w:p>
    <w:p w:rsidR="00151B7B" w:rsidRDefault="009842F6" w:rsidP="00151B7B">
      <w:pPr>
        <w:tabs>
          <w:tab w:val="left" w:pos="850"/>
        </w:tabs>
        <w:spacing w:line="282" w:lineRule="auto"/>
        <w:ind w:left="360"/>
        <w:jc w:val="both"/>
        <w:rPr>
          <w:sz w:val="24"/>
          <w:szCs w:val="24"/>
          <w:lang w:val="it-IT"/>
        </w:rPr>
      </w:pPr>
      <w:r>
        <w:rPr>
          <w:sz w:val="24"/>
          <w:szCs w:val="24"/>
          <w:lang w:val="it-IT"/>
        </w:rPr>
        <w:t>Per ogni file allegato è prevista una dimensione massima a cui il candidato dovrà sottostare.</w:t>
      </w:r>
    </w:p>
    <w:p w:rsidR="00151B7B" w:rsidRPr="00587612" w:rsidRDefault="00151B7B" w:rsidP="00151B7B">
      <w:pPr>
        <w:tabs>
          <w:tab w:val="left" w:pos="850"/>
        </w:tabs>
        <w:spacing w:line="282" w:lineRule="auto"/>
        <w:ind w:left="360"/>
        <w:jc w:val="both"/>
        <w:rPr>
          <w:sz w:val="24"/>
          <w:szCs w:val="24"/>
          <w:lang w:val="it-IT"/>
        </w:rPr>
      </w:pPr>
    </w:p>
    <w:p w:rsidR="00F219AD" w:rsidRPr="003837AC" w:rsidRDefault="00F219AD">
      <w:pPr>
        <w:tabs>
          <w:tab w:val="left" w:pos="850"/>
        </w:tabs>
        <w:spacing w:line="282" w:lineRule="auto"/>
        <w:jc w:val="both"/>
        <w:rPr>
          <w:sz w:val="24"/>
          <w:szCs w:val="24"/>
          <w:lang w:val="it-IT"/>
        </w:rPr>
      </w:pPr>
    </w:p>
    <w:p w:rsidR="00395364" w:rsidRPr="00E30FDA" w:rsidRDefault="00395364" w:rsidP="00395364">
      <w:pPr>
        <w:tabs>
          <w:tab w:val="left" w:pos="850"/>
        </w:tabs>
        <w:spacing w:line="283" w:lineRule="auto"/>
        <w:jc w:val="both"/>
        <w:rPr>
          <w:b/>
          <w:sz w:val="24"/>
          <w:szCs w:val="24"/>
          <w:u w:val="single"/>
          <w:lang w:val="it-IT"/>
        </w:rPr>
      </w:pPr>
      <w:r w:rsidRPr="00E30FDA">
        <w:rPr>
          <w:b/>
          <w:sz w:val="24"/>
          <w:szCs w:val="24"/>
          <w:u w:val="single"/>
          <w:lang w:val="it-IT"/>
        </w:rPr>
        <w:t>5 - MODALITA' E TERMINI PER LA PRESENTAZIONE DELLA DOMANDA</w:t>
      </w:r>
    </w:p>
    <w:p w:rsidR="00395364" w:rsidRPr="00E30FDA" w:rsidRDefault="00395364" w:rsidP="00395364">
      <w:pPr>
        <w:tabs>
          <w:tab w:val="left" w:pos="850"/>
        </w:tabs>
        <w:spacing w:line="283" w:lineRule="auto"/>
        <w:jc w:val="both"/>
        <w:rPr>
          <w:sz w:val="24"/>
          <w:szCs w:val="24"/>
          <w:lang w:val="it-IT"/>
        </w:rPr>
      </w:pPr>
    </w:p>
    <w:p w:rsidR="00403F9E" w:rsidRDefault="00395364" w:rsidP="00395364">
      <w:pPr>
        <w:tabs>
          <w:tab w:val="left" w:pos="850"/>
        </w:tabs>
        <w:spacing w:line="283" w:lineRule="auto"/>
        <w:jc w:val="both"/>
        <w:rPr>
          <w:sz w:val="24"/>
          <w:szCs w:val="24"/>
          <w:lang w:val="it-IT"/>
        </w:rPr>
      </w:pPr>
      <w:r w:rsidRPr="00E30FDA">
        <w:rPr>
          <w:sz w:val="24"/>
          <w:szCs w:val="24"/>
          <w:lang w:val="it-IT"/>
        </w:rPr>
        <w:t xml:space="preserve">Le domande di partecipazione al concorso dovranno essere presentate </w:t>
      </w:r>
      <w:r w:rsidRPr="00E30FDA">
        <w:rPr>
          <w:b/>
          <w:sz w:val="24"/>
          <w:szCs w:val="24"/>
          <w:lang w:val="it-IT"/>
        </w:rPr>
        <w:t>esclusivamente in forma telematica</w:t>
      </w:r>
      <w:r w:rsidRPr="00E30FDA">
        <w:rPr>
          <w:sz w:val="24"/>
          <w:szCs w:val="24"/>
          <w:lang w:val="it-IT"/>
        </w:rPr>
        <w:t xml:space="preserve"> nella modalità indicata al paragrafo </w:t>
      </w:r>
      <w:r w:rsidRPr="00403F9E">
        <w:rPr>
          <w:sz w:val="24"/>
          <w:szCs w:val="24"/>
          <w:lang w:val="it-IT"/>
        </w:rPr>
        <w:t>3</w:t>
      </w:r>
      <w:r w:rsidR="00403F9E" w:rsidRPr="00403F9E">
        <w:rPr>
          <w:sz w:val="24"/>
          <w:szCs w:val="24"/>
          <w:lang w:val="it-IT"/>
        </w:rPr>
        <w:t xml:space="preserve"> </w:t>
      </w:r>
      <w:r w:rsidR="00403F9E">
        <w:rPr>
          <w:sz w:val="24"/>
          <w:szCs w:val="24"/>
          <w:u w:val="single"/>
          <w:lang w:val="it-IT"/>
        </w:rPr>
        <w:t>(</w:t>
      </w:r>
      <w:r w:rsidRPr="00E30FDA">
        <w:rPr>
          <w:sz w:val="24"/>
          <w:szCs w:val="24"/>
          <w:u w:val="single"/>
          <w:lang w:val="it-IT"/>
        </w:rPr>
        <w:t>PROCEDURA DI REGISTRAZIONE E COMPILAZIONE ON-LINE DELLA DOMANDA PER LA PARTECIPAZIONE AL CONCORSO</w:t>
      </w:r>
      <w:r w:rsidRPr="00E30FDA">
        <w:rPr>
          <w:sz w:val="24"/>
          <w:szCs w:val="24"/>
          <w:lang w:val="it-IT"/>
        </w:rPr>
        <w:t>).</w:t>
      </w:r>
    </w:p>
    <w:p w:rsidR="00403F9E" w:rsidRDefault="00403F9E" w:rsidP="00395364">
      <w:pPr>
        <w:tabs>
          <w:tab w:val="left" w:pos="850"/>
        </w:tabs>
        <w:spacing w:line="283" w:lineRule="auto"/>
        <w:jc w:val="both"/>
        <w:rPr>
          <w:sz w:val="24"/>
          <w:szCs w:val="24"/>
          <w:lang w:val="it-IT"/>
        </w:rPr>
      </w:pPr>
    </w:p>
    <w:p w:rsidR="00395364" w:rsidRPr="00E30FDA" w:rsidRDefault="00395364" w:rsidP="00395364">
      <w:pPr>
        <w:tabs>
          <w:tab w:val="left" w:pos="850"/>
        </w:tabs>
        <w:spacing w:line="283" w:lineRule="auto"/>
        <w:jc w:val="both"/>
        <w:rPr>
          <w:sz w:val="24"/>
          <w:szCs w:val="24"/>
          <w:lang w:val="it-IT"/>
        </w:rPr>
      </w:pPr>
      <w:r w:rsidRPr="00E30FDA">
        <w:rPr>
          <w:sz w:val="24"/>
          <w:szCs w:val="24"/>
          <w:lang w:val="it-IT"/>
        </w:rPr>
        <w:lastRenderedPageBreak/>
        <w:t xml:space="preserve"> La domanda verrà considerata presentata nel momento in cui il candidato, concludendo correttamente la procedura, riceverà dal sistema il messaggio di avvenuto inoltro.</w:t>
      </w:r>
    </w:p>
    <w:p w:rsidR="00395364" w:rsidRPr="00E30FDA" w:rsidRDefault="00395364" w:rsidP="00395364">
      <w:pPr>
        <w:tabs>
          <w:tab w:val="left" w:pos="850"/>
        </w:tabs>
        <w:spacing w:line="283" w:lineRule="auto"/>
        <w:jc w:val="both"/>
        <w:rPr>
          <w:sz w:val="24"/>
          <w:szCs w:val="24"/>
          <w:lang w:val="it-IT"/>
        </w:rPr>
      </w:pPr>
    </w:p>
    <w:p w:rsidR="00395364" w:rsidRPr="00E30FDA" w:rsidRDefault="00395364" w:rsidP="00395364">
      <w:pPr>
        <w:tabs>
          <w:tab w:val="left" w:pos="850"/>
        </w:tabs>
        <w:spacing w:line="283" w:lineRule="auto"/>
        <w:jc w:val="both"/>
        <w:rPr>
          <w:b/>
          <w:sz w:val="24"/>
          <w:szCs w:val="24"/>
          <w:lang w:val="it-IT"/>
        </w:rPr>
      </w:pPr>
      <w:r w:rsidRPr="00E30FDA">
        <w:rPr>
          <w:b/>
          <w:sz w:val="24"/>
          <w:szCs w:val="24"/>
          <w:lang w:val="it-IT"/>
        </w:rPr>
        <w:t>E' esclusa ogni altra forma di presentazione o trasmissione. Pertanto eventuali domande pervenute con altre modalità, pur entro i termini di scadenza del bando, non verranno prese in considerazione.</w:t>
      </w:r>
    </w:p>
    <w:p w:rsidR="00395364" w:rsidRPr="00E30FDA" w:rsidRDefault="00395364" w:rsidP="00395364">
      <w:pPr>
        <w:tabs>
          <w:tab w:val="left" w:pos="850"/>
        </w:tabs>
        <w:spacing w:line="283" w:lineRule="auto"/>
        <w:jc w:val="both"/>
        <w:rPr>
          <w:sz w:val="24"/>
          <w:szCs w:val="24"/>
          <w:lang w:val="it-IT"/>
        </w:rPr>
      </w:pPr>
    </w:p>
    <w:p w:rsidR="00395364" w:rsidRPr="00E30FDA" w:rsidRDefault="00395364" w:rsidP="00395364">
      <w:pPr>
        <w:tabs>
          <w:tab w:val="left" w:pos="850"/>
        </w:tabs>
        <w:spacing w:line="283" w:lineRule="auto"/>
        <w:jc w:val="both"/>
        <w:rPr>
          <w:sz w:val="24"/>
          <w:szCs w:val="24"/>
          <w:lang w:val="it-IT"/>
        </w:rPr>
      </w:pPr>
      <w:r w:rsidRPr="00E30FDA">
        <w:rPr>
          <w:sz w:val="24"/>
          <w:szCs w:val="24"/>
          <w:lang w:val="it-IT"/>
        </w:rPr>
        <w:t xml:space="preserve">Le domande dovranno pervenire, a pena di esclusione dal concorso, entro le ore 24 del 30° giorno </w:t>
      </w:r>
      <w:r w:rsidR="00EF1139">
        <w:rPr>
          <w:sz w:val="24"/>
          <w:szCs w:val="24"/>
          <w:lang w:val="it-IT"/>
        </w:rPr>
        <w:t xml:space="preserve">successivo </w:t>
      </w:r>
      <w:r w:rsidR="00815904">
        <w:rPr>
          <w:sz w:val="24"/>
          <w:szCs w:val="24"/>
          <w:lang w:val="it-IT"/>
        </w:rPr>
        <w:t>a quello de</w:t>
      </w:r>
      <w:r w:rsidRPr="00E30FDA">
        <w:rPr>
          <w:sz w:val="24"/>
          <w:szCs w:val="24"/>
          <w:lang w:val="it-IT"/>
        </w:rPr>
        <w:t>lla data di pubblicazione dell'estratto del presente bando sulla G.U. della Repubblica. Qualora detto giorno sia festivo o di sabato, il termine è prorogato alla stessa ora del primo giorno successivo non festivo. Il termine fissato per la presentazione delle domande e dei documenti è perentorio; l'eventuale riserva d'un invio successivo di documenti è priva di effetto.</w:t>
      </w:r>
    </w:p>
    <w:p w:rsidR="007F349C" w:rsidRDefault="007F349C">
      <w:pPr>
        <w:tabs>
          <w:tab w:val="left" w:pos="850"/>
        </w:tabs>
        <w:spacing w:line="282" w:lineRule="auto"/>
        <w:jc w:val="both"/>
        <w:rPr>
          <w:sz w:val="24"/>
          <w:szCs w:val="24"/>
          <w:lang w:val="it-IT"/>
        </w:rPr>
      </w:pPr>
    </w:p>
    <w:p w:rsidR="00AD1BC8" w:rsidRPr="00587612" w:rsidRDefault="00AD1BC8" w:rsidP="00AD1BC8">
      <w:pPr>
        <w:tabs>
          <w:tab w:val="left" w:pos="850"/>
        </w:tabs>
        <w:spacing w:line="282" w:lineRule="auto"/>
        <w:jc w:val="center"/>
        <w:rPr>
          <w:sz w:val="24"/>
          <w:szCs w:val="24"/>
          <w:lang w:val="it-IT"/>
        </w:rPr>
      </w:pPr>
      <w:r w:rsidRPr="00587612">
        <w:rPr>
          <w:sz w:val="24"/>
          <w:szCs w:val="24"/>
          <w:lang w:val="it-IT"/>
        </w:rPr>
        <w:t>**********</w:t>
      </w:r>
    </w:p>
    <w:p w:rsidR="00AD1BC8" w:rsidRDefault="00AD1BC8">
      <w:pPr>
        <w:tabs>
          <w:tab w:val="left" w:pos="850"/>
        </w:tabs>
        <w:spacing w:line="282" w:lineRule="auto"/>
        <w:jc w:val="both"/>
        <w:rPr>
          <w:sz w:val="24"/>
          <w:szCs w:val="24"/>
          <w:lang w:val="it-IT"/>
        </w:rPr>
      </w:pPr>
    </w:p>
    <w:p w:rsidR="007F78C3" w:rsidRPr="00587612" w:rsidRDefault="007F78C3" w:rsidP="007F78C3">
      <w:pPr>
        <w:overflowPunct/>
        <w:jc w:val="both"/>
        <w:textAlignment w:val="auto"/>
        <w:rPr>
          <w:color w:val="000000"/>
          <w:sz w:val="24"/>
          <w:szCs w:val="24"/>
          <w:lang w:val="it-IT"/>
        </w:rPr>
      </w:pPr>
      <w:r>
        <w:rPr>
          <w:color w:val="000000"/>
          <w:sz w:val="24"/>
          <w:szCs w:val="24"/>
          <w:lang w:val="it-IT"/>
        </w:rPr>
        <w:t>La conservazione degli atti verrà effettuata a norma di legge e del Regolamento Aziendale in materia di scarto di archivio.</w:t>
      </w:r>
    </w:p>
    <w:p w:rsidR="007F78C3" w:rsidRPr="00587612" w:rsidRDefault="007F78C3">
      <w:pPr>
        <w:tabs>
          <w:tab w:val="left" w:pos="850"/>
        </w:tabs>
        <w:spacing w:line="282" w:lineRule="auto"/>
        <w:jc w:val="both"/>
        <w:rPr>
          <w:sz w:val="24"/>
          <w:szCs w:val="24"/>
          <w:lang w:val="it-IT"/>
        </w:rPr>
      </w:pPr>
    </w:p>
    <w:p w:rsidR="00AD1BC8" w:rsidRDefault="00395364">
      <w:pPr>
        <w:tabs>
          <w:tab w:val="left" w:pos="850"/>
        </w:tabs>
        <w:spacing w:line="282" w:lineRule="auto"/>
        <w:jc w:val="both"/>
        <w:rPr>
          <w:sz w:val="24"/>
          <w:szCs w:val="24"/>
          <w:lang w:val="it-IT"/>
        </w:rPr>
      </w:pPr>
      <w:r>
        <w:rPr>
          <w:b/>
          <w:bCs/>
          <w:sz w:val="24"/>
          <w:szCs w:val="24"/>
          <w:u w:val="single"/>
          <w:lang w:val="it-IT"/>
        </w:rPr>
        <w:t>6</w:t>
      </w:r>
      <w:r w:rsidR="00F219AD" w:rsidRPr="00587612">
        <w:rPr>
          <w:b/>
          <w:bCs/>
          <w:sz w:val="24"/>
          <w:szCs w:val="24"/>
          <w:u w:val="single"/>
          <w:lang w:val="it-IT"/>
        </w:rPr>
        <w:t xml:space="preserve"> - COMMISSIONE ESAMINATRICE</w:t>
      </w:r>
      <w:r w:rsidR="00F219AD" w:rsidRPr="00587612">
        <w:rPr>
          <w:b/>
          <w:bCs/>
          <w:sz w:val="24"/>
          <w:szCs w:val="24"/>
          <w:lang w:val="it-IT"/>
        </w:rPr>
        <w:br/>
      </w:r>
      <w:r w:rsidR="00F219AD" w:rsidRPr="00587612">
        <w:rPr>
          <w:sz w:val="24"/>
          <w:szCs w:val="24"/>
          <w:lang w:val="it-IT"/>
        </w:rPr>
        <w:br/>
        <w:t>Per le procedure e le modalità di svolgimento del concorso e per i requisiti dei componenti le commissioni si osservano le disposizioni del DPR 220/01.</w:t>
      </w:r>
    </w:p>
    <w:p w:rsidR="00817927" w:rsidRDefault="00817927">
      <w:pPr>
        <w:tabs>
          <w:tab w:val="left" w:pos="850"/>
        </w:tabs>
        <w:spacing w:line="282" w:lineRule="auto"/>
        <w:jc w:val="both"/>
        <w:rPr>
          <w:sz w:val="24"/>
          <w:szCs w:val="24"/>
          <w:lang w:val="it-IT"/>
        </w:rPr>
      </w:pPr>
    </w:p>
    <w:p w:rsidR="00817927" w:rsidRPr="00587612" w:rsidRDefault="00395364" w:rsidP="00817927">
      <w:pPr>
        <w:tabs>
          <w:tab w:val="left" w:pos="850"/>
        </w:tabs>
        <w:spacing w:line="282" w:lineRule="auto"/>
        <w:jc w:val="both"/>
        <w:rPr>
          <w:b/>
          <w:bCs/>
          <w:sz w:val="24"/>
          <w:szCs w:val="24"/>
          <w:lang w:val="it-IT"/>
        </w:rPr>
      </w:pPr>
      <w:r>
        <w:rPr>
          <w:b/>
          <w:bCs/>
          <w:sz w:val="24"/>
          <w:szCs w:val="24"/>
          <w:u w:val="single"/>
          <w:lang w:val="it-IT"/>
        </w:rPr>
        <w:t>7</w:t>
      </w:r>
      <w:r w:rsidR="00817927" w:rsidRPr="00587612">
        <w:rPr>
          <w:b/>
          <w:bCs/>
          <w:sz w:val="24"/>
          <w:szCs w:val="24"/>
          <w:u w:val="single"/>
          <w:lang w:val="it-IT"/>
        </w:rPr>
        <w:t xml:space="preserve"> – PRESELEZIONE ALLA PROCEDURA CONCORSUALE</w:t>
      </w:r>
    </w:p>
    <w:p w:rsidR="00817927" w:rsidRPr="00587612" w:rsidRDefault="00817927" w:rsidP="00817927">
      <w:pPr>
        <w:tabs>
          <w:tab w:val="left" w:pos="850"/>
        </w:tabs>
        <w:spacing w:line="282" w:lineRule="auto"/>
        <w:jc w:val="both"/>
        <w:rPr>
          <w:b/>
          <w:sz w:val="24"/>
          <w:szCs w:val="24"/>
          <w:u w:val="single"/>
          <w:lang w:val="it-IT"/>
        </w:rPr>
      </w:pPr>
    </w:p>
    <w:p w:rsidR="00817927" w:rsidRPr="00587612" w:rsidRDefault="00C3642E" w:rsidP="00817927">
      <w:pPr>
        <w:tabs>
          <w:tab w:val="left" w:pos="850"/>
        </w:tabs>
        <w:spacing w:line="282" w:lineRule="auto"/>
        <w:jc w:val="both"/>
        <w:rPr>
          <w:sz w:val="24"/>
          <w:szCs w:val="24"/>
          <w:lang w:val="it-IT"/>
        </w:rPr>
      </w:pPr>
      <w:r>
        <w:rPr>
          <w:sz w:val="24"/>
          <w:szCs w:val="24"/>
          <w:lang w:val="it-IT"/>
        </w:rPr>
        <w:t xml:space="preserve">Nel caso in cui le </w:t>
      </w:r>
      <w:r w:rsidR="004B1929">
        <w:rPr>
          <w:sz w:val="24"/>
          <w:szCs w:val="24"/>
          <w:lang w:val="it-IT"/>
        </w:rPr>
        <w:t>domande di partecipazione siano</w:t>
      </w:r>
      <w:r w:rsidR="00817927" w:rsidRPr="00587612">
        <w:rPr>
          <w:sz w:val="24"/>
          <w:szCs w:val="24"/>
          <w:lang w:val="it-IT"/>
        </w:rPr>
        <w:t xml:space="preserve"> </w:t>
      </w:r>
      <w:r w:rsidR="00817927">
        <w:rPr>
          <w:sz w:val="24"/>
          <w:szCs w:val="24"/>
          <w:lang w:val="it-IT"/>
        </w:rPr>
        <w:t>superior</w:t>
      </w:r>
      <w:r>
        <w:rPr>
          <w:sz w:val="24"/>
          <w:szCs w:val="24"/>
          <w:lang w:val="it-IT"/>
        </w:rPr>
        <w:t>i</w:t>
      </w:r>
      <w:r w:rsidR="00817927">
        <w:rPr>
          <w:sz w:val="24"/>
          <w:szCs w:val="24"/>
          <w:lang w:val="it-IT"/>
        </w:rPr>
        <w:t xml:space="preserve"> a 2.500, </w:t>
      </w:r>
      <w:r w:rsidR="00817927" w:rsidRPr="00587612">
        <w:rPr>
          <w:sz w:val="24"/>
          <w:szCs w:val="24"/>
          <w:lang w:val="it-IT"/>
        </w:rPr>
        <w:t xml:space="preserve"> l’A</w:t>
      </w:r>
      <w:r>
        <w:rPr>
          <w:sz w:val="24"/>
          <w:szCs w:val="24"/>
          <w:lang w:val="it-IT"/>
        </w:rPr>
        <w:t>.S.L. 3 “Genovese”</w:t>
      </w:r>
      <w:r w:rsidR="00817927" w:rsidRPr="00587612">
        <w:rPr>
          <w:sz w:val="24"/>
          <w:szCs w:val="24"/>
          <w:lang w:val="it-IT"/>
        </w:rPr>
        <w:t xml:space="preserve"> </w:t>
      </w:r>
      <w:r w:rsidRPr="00587612">
        <w:rPr>
          <w:sz w:val="24"/>
          <w:szCs w:val="24"/>
          <w:lang w:val="it-IT"/>
        </w:rPr>
        <w:t>proceder</w:t>
      </w:r>
      <w:r>
        <w:rPr>
          <w:sz w:val="24"/>
          <w:szCs w:val="24"/>
          <w:lang w:val="it-IT"/>
        </w:rPr>
        <w:t>à</w:t>
      </w:r>
      <w:r w:rsidRPr="00587612">
        <w:rPr>
          <w:sz w:val="24"/>
          <w:szCs w:val="24"/>
          <w:lang w:val="it-IT"/>
        </w:rPr>
        <w:t xml:space="preserve"> a prova preselettiva</w:t>
      </w:r>
      <w:r>
        <w:rPr>
          <w:sz w:val="24"/>
          <w:szCs w:val="24"/>
          <w:lang w:val="it-IT"/>
        </w:rPr>
        <w:t xml:space="preserve">, </w:t>
      </w:r>
      <w:r w:rsidR="00817927" w:rsidRPr="00587612">
        <w:rPr>
          <w:sz w:val="24"/>
          <w:szCs w:val="24"/>
          <w:lang w:val="it-IT"/>
        </w:rPr>
        <w:t xml:space="preserve">tramite </w:t>
      </w:r>
      <w:r>
        <w:rPr>
          <w:sz w:val="24"/>
          <w:szCs w:val="24"/>
          <w:lang w:val="it-IT"/>
        </w:rPr>
        <w:t>la D</w:t>
      </w:r>
      <w:r w:rsidR="00817927" w:rsidRPr="00587612">
        <w:rPr>
          <w:sz w:val="24"/>
          <w:szCs w:val="24"/>
          <w:lang w:val="it-IT"/>
        </w:rPr>
        <w:t>itta aggiudicataria, ai sensi dell’art. 3 - comma 4 - del DPR 220/2001, consistente nella risoluzione di un test basato su una serie di domande a risposta multipla su:</w:t>
      </w:r>
    </w:p>
    <w:p w:rsidR="00817927" w:rsidRPr="00587612" w:rsidRDefault="00817927" w:rsidP="00817927">
      <w:pPr>
        <w:numPr>
          <w:ilvl w:val="0"/>
          <w:numId w:val="15"/>
        </w:numPr>
        <w:tabs>
          <w:tab w:val="left" w:pos="850"/>
        </w:tabs>
        <w:spacing w:line="282" w:lineRule="auto"/>
        <w:jc w:val="both"/>
        <w:rPr>
          <w:sz w:val="24"/>
          <w:szCs w:val="24"/>
          <w:lang w:val="it-IT"/>
        </w:rPr>
      </w:pPr>
      <w:r w:rsidRPr="00587612">
        <w:rPr>
          <w:sz w:val="24"/>
          <w:szCs w:val="24"/>
          <w:lang w:val="it-IT"/>
        </w:rPr>
        <w:t>conoscenza, comprensione ed uso della lingua italiana nel settore professionale specifico</w:t>
      </w:r>
    </w:p>
    <w:p w:rsidR="00817927" w:rsidRPr="00587612" w:rsidRDefault="00817927" w:rsidP="00817927">
      <w:pPr>
        <w:numPr>
          <w:ilvl w:val="0"/>
          <w:numId w:val="15"/>
        </w:numPr>
        <w:tabs>
          <w:tab w:val="left" w:pos="850"/>
        </w:tabs>
        <w:spacing w:line="282" w:lineRule="auto"/>
        <w:jc w:val="both"/>
        <w:rPr>
          <w:sz w:val="24"/>
          <w:szCs w:val="24"/>
          <w:lang w:val="it-IT"/>
        </w:rPr>
      </w:pPr>
      <w:r w:rsidRPr="00587612">
        <w:rPr>
          <w:sz w:val="24"/>
          <w:szCs w:val="24"/>
          <w:lang w:val="it-IT"/>
        </w:rPr>
        <w:t xml:space="preserve">capacità logiche e di ragionamento </w:t>
      </w:r>
    </w:p>
    <w:p w:rsidR="00817927" w:rsidRDefault="00817927" w:rsidP="00817927">
      <w:pPr>
        <w:numPr>
          <w:ilvl w:val="0"/>
          <w:numId w:val="15"/>
        </w:numPr>
        <w:tabs>
          <w:tab w:val="left" w:pos="850"/>
        </w:tabs>
        <w:spacing w:line="282" w:lineRule="auto"/>
        <w:jc w:val="both"/>
        <w:rPr>
          <w:sz w:val="24"/>
          <w:szCs w:val="24"/>
          <w:lang w:val="it-IT"/>
        </w:rPr>
      </w:pPr>
      <w:r w:rsidRPr="00587612">
        <w:rPr>
          <w:sz w:val="24"/>
          <w:szCs w:val="24"/>
          <w:lang w:val="it-IT"/>
        </w:rPr>
        <w:t>cultura generale e/o conoscenze di base delle materie oggetto della prova d’esame.</w:t>
      </w:r>
    </w:p>
    <w:p w:rsidR="00C3642E" w:rsidRDefault="00817927" w:rsidP="00817927">
      <w:pPr>
        <w:tabs>
          <w:tab w:val="left" w:pos="850"/>
        </w:tabs>
        <w:spacing w:line="282" w:lineRule="auto"/>
        <w:jc w:val="both"/>
        <w:rPr>
          <w:sz w:val="24"/>
          <w:szCs w:val="24"/>
          <w:lang w:val="it-IT"/>
        </w:rPr>
      </w:pPr>
      <w:r>
        <w:rPr>
          <w:sz w:val="24"/>
          <w:szCs w:val="24"/>
          <w:lang w:val="it-IT"/>
        </w:rPr>
        <w:t xml:space="preserve">Nel caso </w:t>
      </w:r>
      <w:r w:rsidR="00C3642E">
        <w:rPr>
          <w:sz w:val="24"/>
          <w:szCs w:val="24"/>
          <w:lang w:val="it-IT"/>
        </w:rPr>
        <w:t xml:space="preserve">in cui la domande di partecipazione siano </w:t>
      </w:r>
      <w:r w:rsidR="000B3630">
        <w:rPr>
          <w:sz w:val="24"/>
          <w:szCs w:val="24"/>
          <w:lang w:val="it-IT"/>
        </w:rPr>
        <w:t>ri</w:t>
      </w:r>
      <w:r w:rsidR="00C3642E">
        <w:rPr>
          <w:sz w:val="24"/>
          <w:szCs w:val="24"/>
          <w:lang w:val="it-IT"/>
        </w:rPr>
        <w:t xml:space="preserve">comprese </w:t>
      </w:r>
      <w:r>
        <w:rPr>
          <w:sz w:val="24"/>
          <w:szCs w:val="24"/>
          <w:lang w:val="it-IT"/>
        </w:rPr>
        <w:t xml:space="preserve">in un </w:t>
      </w:r>
      <w:proofErr w:type="spellStart"/>
      <w:r>
        <w:rPr>
          <w:sz w:val="24"/>
          <w:szCs w:val="24"/>
          <w:lang w:val="it-IT"/>
        </w:rPr>
        <w:t>range</w:t>
      </w:r>
      <w:proofErr w:type="spellEnd"/>
      <w:r>
        <w:rPr>
          <w:sz w:val="24"/>
          <w:szCs w:val="24"/>
          <w:lang w:val="it-IT"/>
        </w:rPr>
        <w:t xml:space="preserve"> tra </w:t>
      </w:r>
      <w:r w:rsidR="00450CCE">
        <w:rPr>
          <w:sz w:val="24"/>
          <w:szCs w:val="24"/>
          <w:lang w:val="it-IT"/>
        </w:rPr>
        <w:t>2</w:t>
      </w:r>
      <w:r>
        <w:rPr>
          <w:sz w:val="24"/>
          <w:szCs w:val="24"/>
          <w:lang w:val="it-IT"/>
        </w:rPr>
        <w:t>.500 e 2.</w:t>
      </w:r>
      <w:r w:rsidR="00450CCE">
        <w:rPr>
          <w:sz w:val="24"/>
          <w:szCs w:val="24"/>
          <w:lang w:val="it-IT"/>
        </w:rPr>
        <w:t>6</w:t>
      </w:r>
      <w:r>
        <w:rPr>
          <w:sz w:val="24"/>
          <w:szCs w:val="24"/>
          <w:lang w:val="it-IT"/>
        </w:rPr>
        <w:t xml:space="preserve">00, l’Azienda si riserva di </w:t>
      </w:r>
      <w:r w:rsidR="00C3642E">
        <w:rPr>
          <w:sz w:val="24"/>
          <w:szCs w:val="24"/>
          <w:lang w:val="it-IT"/>
        </w:rPr>
        <w:t>valutare se procedere alla prova preselettiva con le modalità sopra indicate.</w:t>
      </w:r>
    </w:p>
    <w:p w:rsidR="00817927" w:rsidRPr="00587612" w:rsidRDefault="00817927" w:rsidP="00817927">
      <w:pPr>
        <w:tabs>
          <w:tab w:val="left" w:pos="850"/>
        </w:tabs>
        <w:spacing w:line="282" w:lineRule="auto"/>
        <w:ind w:left="720"/>
        <w:jc w:val="both"/>
        <w:rPr>
          <w:sz w:val="24"/>
          <w:szCs w:val="24"/>
          <w:lang w:val="it-IT"/>
        </w:rPr>
      </w:pPr>
    </w:p>
    <w:p w:rsidR="00817927" w:rsidRPr="00C3642E" w:rsidRDefault="00817927" w:rsidP="00817927">
      <w:pPr>
        <w:tabs>
          <w:tab w:val="left" w:pos="850"/>
        </w:tabs>
        <w:spacing w:line="282" w:lineRule="auto"/>
        <w:jc w:val="both"/>
        <w:rPr>
          <w:sz w:val="24"/>
          <w:szCs w:val="24"/>
          <w:u w:val="single"/>
          <w:lang w:val="it-IT"/>
        </w:rPr>
      </w:pPr>
      <w:r w:rsidRPr="00C3642E">
        <w:rPr>
          <w:sz w:val="24"/>
          <w:szCs w:val="24"/>
          <w:u w:val="single"/>
          <w:lang w:val="it-IT"/>
        </w:rPr>
        <w:t xml:space="preserve">Ai sensi dell’art. 25 – comma 9 – D.L. 90/2014, convertito in L. 114/2014, la persona affetta da invalidità uguale o superiore all’ 80% non è tenuta a sostenere la prova </w:t>
      </w:r>
      <w:r w:rsidRPr="00C3642E">
        <w:rPr>
          <w:sz w:val="24"/>
          <w:szCs w:val="24"/>
          <w:u w:val="single"/>
          <w:lang w:val="it-IT"/>
        </w:rPr>
        <w:lastRenderedPageBreak/>
        <w:t>preselettiva prevista e pertanto è ammessa, previa verifica dei requisiti previsti, direttamente alle prove concorsuali.</w:t>
      </w:r>
    </w:p>
    <w:p w:rsidR="00817927" w:rsidRPr="00C3642E" w:rsidRDefault="00817927" w:rsidP="00817927">
      <w:pPr>
        <w:tabs>
          <w:tab w:val="left" w:pos="850"/>
        </w:tabs>
        <w:spacing w:line="282" w:lineRule="auto"/>
        <w:jc w:val="both"/>
        <w:rPr>
          <w:sz w:val="24"/>
          <w:szCs w:val="24"/>
          <w:lang w:val="it-IT"/>
        </w:rPr>
      </w:pPr>
    </w:p>
    <w:p w:rsidR="00817927" w:rsidRPr="00587612" w:rsidRDefault="00817927" w:rsidP="00817927">
      <w:pPr>
        <w:tabs>
          <w:tab w:val="left" w:pos="850"/>
        </w:tabs>
        <w:spacing w:line="282" w:lineRule="auto"/>
        <w:jc w:val="both"/>
        <w:rPr>
          <w:sz w:val="24"/>
          <w:szCs w:val="24"/>
          <w:lang w:val="it-IT"/>
        </w:rPr>
      </w:pPr>
      <w:r w:rsidRPr="00587612">
        <w:rPr>
          <w:sz w:val="24"/>
          <w:szCs w:val="24"/>
          <w:lang w:val="it-IT"/>
        </w:rPr>
        <w:t>L</w:t>
      </w:r>
      <w:r w:rsidR="00C3642E">
        <w:rPr>
          <w:sz w:val="24"/>
          <w:szCs w:val="24"/>
          <w:lang w:val="it-IT"/>
        </w:rPr>
        <w:t>’eventuale</w:t>
      </w:r>
      <w:r w:rsidRPr="00587612">
        <w:rPr>
          <w:sz w:val="24"/>
          <w:szCs w:val="24"/>
          <w:lang w:val="it-IT"/>
        </w:rPr>
        <w:t xml:space="preserve"> preselezione, </w:t>
      </w:r>
      <w:r w:rsidRPr="00587612">
        <w:rPr>
          <w:sz w:val="24"/>
          <w:szCs w:val="24"/>
          <w:u w:val="single"/>
          <w:lang w:val="it-IT"/>
        </w:rPr>
        <w:t>che non è prova concorsuale,</w:t>
      </w:r>
      <w:r w:rsidRPr="00587612">
        <w:rPr>
          <w:sz w:val="24"/>
          <w:szCs w:val="24"/>
          <w:lang w:val="it-IT"/>
        </w:rPr>
        <w:t xml:space="preserve"> </w:t>
      </w:r>
      <w:r w:rsidR="00C3642E">
        <w:rPr>
          <w:sz w:val="24"/>
          <w:szCs w:val="24"/>
          <w:lang w:val="it-IT"/>
        </w:rPr>
        <w:t>sarà</w:t>
      </w:r>
      <w:r w:rsidRPr="00587612">
        <w:rPr>
          <w:sz w:val="24"/>
          <w:szCs w:val="24"/>
          <w:lang w:val="it-IT"/>
        </w:rPr>
        <w:t xml:space="preserve"> effettuata con procedura automatizzata che prevede l’utilizzo di supporti informatici per la correzione della stessa.</w:t>
      </w:r>
    </w:p>
    <w:p w:rsidR="00817927" w:rsidRPr="00587612" w:rsidRDefault="00817927" w:rsidP="00817927">
      <w:pPr>
        <w:tabs>
          <w:tab w:val="left" w:pos="850"/>
        </w:tabs>
        <w:spacing w:line="282" w:lineRule="auto"/>
        <w:jc w:val="both"/>
        <w:rPr>
          <w:sz w:val="24"/>
          <w:szCs w:val="24"/>
          <w:lang w:val="it-IT"/>
        </w:rPr>
      </w:pPr>
      <w:r w:rsidRPr="00587612">
        <w:rPr>
          <w:sz w:val="24"/>
          <w:szCs w:val="24"/>
          <w:lang w:val="it-IT"/>
        </w:rPr>
        <w:t>Tutti i candidati che presentano domanda di partecipazione al concorso sono ammessi all</w:t>
      </w:r>
      <w:r w:rsidR="00C3642E">
        <w:rPr>
          <w:sz w:val="24"/>
          <w:szCs w:val="24"/>
          <w:lang w:val="it-IT"/>
        </w:rPr>
        <w:t>’</w:t>
      </w:r>
      <w:r>
        <w:rPr>
          <w:sz w:val="24"/>
          <w:szCs w:val="24"/>
          <w:lang w:val="it-IT"/>
        </w:rPr>
        <w:t>eventuale preselezione.</w:t>
      </w:r>
    </w:p>
    <w:p w:rsidR="00817927" w:rsidRPr="00C3642E" w:rsidRDefault="00817927" w:rsidP="00817927">
      <w:pPr>
        <w:tabs>
          <w:tab w:val="left" w:pos="850"/>
        </w:tabs>
        <w:spacing w:line="282" w:lineRule="auto"/>
        <w:jc w:val="both"/>
        <w:rPr>
          <w:sz w:val="24"/>
          <w:szCs w:val="24"/>
          <w:u w:val="single"/>
          <w:lang w:val="it-IT"/>
        </w:rPr>
      </w:pPr>
      <w:r w:rsidRPr="00C3642E">
        <w:rPr>
          <w:sz w:val="24"/>
          <w:szCs w:val="24"/>
          <w:u w:val="single"/>
          <w:lang w:val="it-IT"/>
        </w:rPr>
        <w:t>La mancata partecipazione alla preselezione per qualsiasi motivo comporterà automaticamente l’esclusione dal concorso</w:t>
      </w:r>
      <w:r w:rsidR="00963F0F">
        <w:rPr>
          <w:sz w:val="24"/>
          <w:szCs w:val="24"/>
          <w:u w:val="single"/>
          <w:lang w:val="it-IT"/>
        </w:rPr>
        <w:t>.</w:t>
      </w:r>
      <w:r w:rsidRPr="00C3642E">
        <w:rPr>
          <w:sz w:val="24"/>
          <w:szCs w:val="24"/>
          <w:u w:val="single"/>
          <w:lang w:val="it-IT"/>
        </w:rPr>
        <w:t xml:space="preserve"> </w:t>
      </w:r>
    </w:p>
    <w:p w:rsidR="00817927" w:rsidRPr="00587612" w:rsidRDefault="00817927" w:rsidP="00817927">
      <w:pPr>
        <w:tabs>
          <w:tab w:val="left" w:pos="850"/>
        </w:tabs>
        <w:spacing w:line="282" w:lineRule="auto"/>
        <w:jc w:val="both"/>
        <w:rPr>
          <w:b/>
          <w:sz w:val="24"/>
          <w:szCs w:val="24"/>
          <w:u w:val="single"/>
          <w:lang w:val="it-IT"/>
        </w:rPr>
      </w:pPr>
    </w:p>
    <w:p w:rsidR="00817927" w:rsidRDefault="00817927" w:rsidP="00817927">
      <w:pPr>
        <w:tabs>
          <w:tab w:val="left" w:pos="850"/>
        </w:tabs>
        <w:spacing w:line="282" w:lineRule="auto"/>
        <w:jc w:val="both"/>
        <w:rPr>
          <w:sz w:val="24"/>
          <w:szCs w:val="24"/>
          <w:lang w:val="it-IT"/>
        </w:rPr>
      </w:pPr>
      <w:r w:rsidRPr="00587612">
        <w:rPr>
          <w:sz w:val="24"/>
          <w:szCs w:val="24"/>
          <w:lang w:val="it-IT"/>
        </w:rPr>
        <w:t>Nella preselezione non si applicano le riserve e le preferenze previste dalla vigente normativa.</w:t>
      </w:r>
    </w:p>
    <w:p w:rsidR="00817927" w:rsidRDefault="00817927" w:rsidP="00817927">
      <w:pPr>
        <w:tabs>
          <w:tab w:val="left" w:pos="850"/>
        </w:tabs>
        <w:spacing w:line="282" w:lineRule="auto"/>
        <w:jc w:val="both"/>
        <w:rPr>
          <w:sz w:val="24"/>
          <w:szCs w:val="24"/>
          <w:lang w:val="it-IT"/>
        </w:rPr>
      </w:pPr>
    </w:p>
    <w:p w:rsidR="00C3642E" w:rsidRPr="00C3642E" w:rsidRDefault="00C3642E" w:rsidP="00C3642E">
      <w:pPr>
        <w:tabs>
          <w:tab w:val="left" w:pos="850"/>
        </w:tabs>
        <w:spacing w:line="282" w:lineRule="auto"/>
        <w:jc w:val="both"/>
        <w:rPr>
          <w:sz w:val="24"/>
          <w:szCs w:val="24"/>
          <w:lang w:val="it-IT"/>
        </w:rPr>
      </w:pPr>
      <w:r w:rsidRPr="00C3642E">
        <w:rPr>
          <w:sz w:val="24"/>
          <w:szCs w:val="24"/>
          <w:lang w:val="it-IT"/>
        </w:rPr>
        <w:t>LA PROVA PRESELETTIVA AVVERRA’ CONTEMPORANEAMENTE A QUELLE EFFETTUATE PER I CONCORSI BANDITI DA ASL 2 SAVONESE E ASL 4 CHIAVARESE PRESSO LA SEDE, DATA ED ORARIO CHE VERRANNO PUBBLICATI SUL SITO INTERNET AZIENDALE E SUL PORTALE DELLA DITTA AGGIUDICATARIA.</w:t>
      </w:r>
    </w:p>
    <w:p w:rsidR="00C3642E" w:rsidRPr="00587612" w:rsidRDefault="00C3642E" w:rsidP="00817927">
      <w:pPr>
        <w:tabs>
          <w:tab w:val="left" w:pos="850"/>
        </w:tabs>
        <w:spacing w:line="282" w:lineRule="auto"/>
        <w:jc w:val="both"/>
        <w:rPr>
          <w:sz w:val="24"/>
          <w:szCs w:val="24"/>
          <w:lang w:val="it-IT"/>
        </w:rPr>
      </w:pPr>
    </w:p>
    <w:p w:rsidR="00817927" w:rsidRDefault="00817927" w:rsidP="00817927">
      <w:pPr>
        <w:tabs>
          <w:tab w:val="left" w:pos="850"/>
        </w:tabs>
        <w:spacing w:line="282" w:lineRule="auto"/>
        <w:jc w:val="both"/>
        <w:rPr>
          <w:sz w:val="24"/>
          <w:szCs w:val="24"/>
          <w:lang w:val="it-IT"/>
        </w:rPr>
      </w:pPr>
      <w:r w:rsidRPr="00587612">
        <w:rPr>
          <w:sz w:val="24"/>
          <w:szCs w:val="24"/>
          <w:lang w:val="it-IT"/>
        </w:rPr>
        <w:t>Saranno ammessi alla prima prova concorsuale i candidati che, superata la preselezione</w:t>
      </w:r>
      <w:r>
        <w:rPr>
          <w:sz w:val="24"/>
          <w:szCs w:val="24"/>
          <w:lang w:val="it-IT"/>
        </w:rPr>
        <w:t xml:space="preserve"> </w:t>
      </w:r>
      <w:r w:rsidR="00963F0F">
        <w:rPr>
          <w:sz w:val="24"/>
          <w:szCs w:val="24"/>
          <w:lang w:val="it-IT"/>
        </w:rPr>
        <w:t>e</w:t>
      </w:r>
      <w:r w:rsidR="00C3642E">
        <w:rPr>
          <w:sz w:val="24"/>
          <w:szCs w:val="24"/>
          <w:lang w:val="it-IT"/>
        </w:rPr>
        <w:t>d effettuata la</w:t>
      </w:r>
      <w:r>
        <w:rPr>
          <w:sz w:val="24"/>
          <w:szCs w:val="24"/>
          <w:lang w:val="it-IT"/>
        </w:rPr>
        <w:t xml:space="preserve"> verifica </w:t>
      </w:r>
      <w:r w:rsidR="00963F0F">
        <w:rPr>
          <w:sz w:val="24"/>
          <w:szCs w:val="24"/>
          <w:lang w:val="it-IT"/>
        </w:rPr>
        <w:t>sul</w:t>
      </w:r>
      <w:r>
        <w:rPr>
          <w:sz w:val="24"/>
          <w:szCs w:val="24"/>
          <w:lang w:val="it-IT"/>
        </w:rPr>
        <w:t xml:space="preserve"> possesso dei requisiti di </w:t>
      </w:r>
      <w:r w:rsidR="00C3642E">
        <w:rPr>
          <w:sz w:val="24"/>
          <w:szCs w:val="24"/>
          <w:lang w:val="it-IT"/>
        </w:rPr>
        <w:t>ammissione</w:t>
      </w:r>
      <w:r>
        <w:rPr>
          <w:sz w:val="24"/>
          <w:szCs w:val="24"/>
          <w:lang w:val="it-IT"/>
        </w:rPr>
        <w:t xml:space="preserve"> al concorso</w:t>
      </w:r>
      <w:r w:rsidRPr="00587612">
        <w:rPr>
          <w:sz w:val="24"/>
          <w:szCs w:val="24"/>
          <w:lang w:val="it-IT"/>
        </w:rPr>
        <w:t xml:space="preserve">, </w:t>
      </w:r>
      <w:r w:rsidR="004B1929">
        <w:rPr>
          <w:sz w:val="24"/>
          <w:szCs w:val="24"/>
          <w:lang w:val="it-IT"/>
        </w:rPr>
        <w:t>risulteranno inseriti nei primi</w:t>
      </w:r>
      <w:r>
        <w:rPr>
          <w:sz w:val="24"/>
          <w:szCs w:val="24"/>
          <w:lang w:val="it-IT"/>
        </w:rPr>
        <w:t xml:space="preserve"> 2</w:t>
      </w:r>
      <w:r w:rsidRPr="00587612">
        <w:rPr>
          <w:sz w:val="24"/>
          <w:szCs w:val="24"/>
          <w:lang w:val="it-IT"/>
        </w:rPr>
        <w:t xml:space="preserve">500 posti. Saranno altresì ammessi tutti i candidati aventi il medesimo punteggio del </w:t>
      </w:r>
      <w:r>
        <w:rPr>
          <w:sz w:val="24"/>
          <w:szCs w:val="24"/>
          <w:lang w:val="it-IT"/>
        </w:rPr>
        <w:t>2</w:t>
      </w:r>
      <w:r w:rsidRPr="00587612">
        <w:rPr>
          <w:sz w:val="24"/>
          <w:szCs w:val="24"/>
          <w:lang w:val="it-IT"/>
        </w:rPr>
        <w:t>500° classificato</w:t>
      </w:r>
      <w:r w:rsidR="00C3642E">
        <w:rPr>
          <w:sz w:val="24"/>
          <w:szCs w:val="24"/>
          <w:lang w:val="it-IT"/>
        </w:rPr>
        <w:t xml:space="preserve">, fatto salvo </w:t>
      </w:r>
      <w:r w:rsidR="00963F0F">
        <w:rPr>
          <w:sz w:val="24"/>
          <w:szCs w:val="24"/>
          <w:lang w:val="it-IT"/>
        </w:rPr>
        <w:t xml:space="preserve">la </w:t>
      </w:r>
      <w:r w:rsidR="00C3642E">
        <w:rPr>
          <w:sz w:val="24"/>
          <w:szCs w:val="24"/>
          <w:lang w:val="it-IT"/>
        </w:rPr>
        <w:t>verifica dei requisiti di ammissione</w:t>
      </w:r>
      <w:r w:rsidRPr="00587612">
        <w:rPr>
          <w:sz w:val="24"/>
          <w:szCs w:val="24"/>
          <w:lang w:val="it-IT"/>
        </w:rPr>
        <w:t>. Il punteggio conseguito alla preselezione non influisce sulla valutazione delle prove concorsuali</w:t>
      </w:r>
      <w:r>
        <w:rPr>
          <w:sz w:val="24"/>
          <w:szCs w:val="24"/>
          <w:lang w:val="it-IT"/>
        </w:rPr>
        <w:t>.</w:t>
      </w:r>
    </w:p>
    <w:p w:rsidR="00817927" w:rsidRDefault="00817927" w:rsidP="00817927">
      <w:pPr>
        <w:tabs>
          <w:tab w:val="left" w:pos="850"/>
        </w:tabs>
        <w:spacing w:line="282" w:lineRule="auto"/>
        <w:jc w:val="both"/>
        <w:rPr>
          <w:sz w:val="24"/>
          <w:szCs w:val="24"/>
          <w:lang w:val="it-IT"/>
        </w:rPr>
      </w:pPr>
    </w:p>
    <w:p w:rsidR="00817927" w:rsidRPr="00587612" w:rsidRDefault="00817927" w:rsidP="00817927">
      <w:pPr>
        <w:tabs>
          <w:tab w:val="left" w:pos="850"/>
        </w:tabs>
        <w:spacing w:line="282" w:lineRule="auto"/>
        <w:jc w:val="both"/>
        <w:rPr>
          <w:sz w:val="24"/>
          <w:szCs w:val="24"/>
          <w:lang w:val="it-IT"/>
        </w:rPr>
      </w:pPr>
      <w:r w:rsidRPr="00587612">
        <w:rPr>
          <w:sz w:val="24"/>
          <w:szCs w:val="24"/>
          <w:lang w:val="it-IT"/>
        </w:rPr>
        <w:t>L’esito dell</w:t>
      </w:r>
      <w:r w:rsidR="00EF1139">
        <w:rPr>
          <w:sz w:val="24"/>
          <w:szCs w:val="24"/>
          <w:lang w:val="it-IT"/>
        </w:rPr>
        <w:t>a</w:t>
      </w:r>
      <w:r w:rsidRPr="00587612">
        <w:rPr>
          <w:sz w:val="24"/>
          <w:szCs w:val="24"/>
          <w:lang w:val="it-IT"/>
        </w:rPr>
        <w:t xml:space="preserve"> preselezione </w:t>
      </w:r>
      <w:r>
        <w:rPr>
          <w:sz w:val="24"/>
          <w:szCs w:val="24"/>
          <w:lang w:val="it-IT"/>
        </w:rPr>
        <w:t xml:space="preserve">e l’ammissione alla prova scritta </w:t>
      </w:r>
      <w:r w:rsidRPr="00587612">
        <w:rPr>
          <w:sz w:val="24"/>
          <w:szCs w:val="24"/>
          <w:lang w:val="it-IT"/>
        </w:rPr>
        <w:t>sar</w:t>
      </w:r>
      <w:r w:rsidR="00C3642E">
        <w:rPr>
          <w:sz w:val="24"/>
          <w:szCs w:val="24"/>
          <w:lang w:val="it-IT"/>
        </w:rPr>
        <w:t>anno</w:t>
      </w:r>
      <w:r w:rsidRPr="00587612">
        <w:rPr>
          <w:sz w:val="24"/>
          <w:szCs w:val="24"/>
          <w:lang w:val="it-IT"/>
        </w:rPr>
        <w:t xml:space="preserve"> comunicat</w:t>
      </w:r>
      <w:r w:rsidR="00CC43E7">
        <w:rPr>
          <w:sz w:val="24"/>
          <w:szCs w:val="24"/>
          <w:lang w:val="it-IT"/>
        </w:rPr>
        <w:t>i</w:t>
      </w:r>
      <w:r w:rsidRPr="00587612">
        <w:rPr>
          <w:sz w:val="24"/>
          <w:szCs w:val="24"/>
          <w:lang w:val="it-IT"/>
        </w:rPr>
        <w:t xml:space="preserve"> ai candidati esclusivamente mediante pubblicazione sul sito internet di ASL </w:t>
      </w:r>
      <w:r>
        <w:rPr>
          <w:sz w:val="24"/>
          <w:szCs w:val="24"/>
          <w:lang w:val="it-IT"/>
        </w:rPr>
        <w:t>3</w:t>
      </w:r>
      <w:r w:rsidRPr="00587612">
        <w:rPr>
          <w:sz w:val="24"/>
          <w:szCs w:val="24"/>
          <w:lang w:val="it-IT"/>
        </w:rPr>
        <w:t xml:space="preserve"> - nella sezione </w:t>
      </w:r>
      <w:r w:rsidR="00E62122">
        <w:rPr>
          <w:sz w:val="24"/>
          <w:szCs w:val="24"/>
          <w:lang w:val="it-IT"/>
        </w:rPr>
        <w:t xml:space="preserve">Bandi di </w:t>
      </w:r>
      <w:r w:rsidR="00C3642E">
        <w:rPr>
          <w:sz w:val="24"/>
          <w:szCs w:val="24"/>
          <w:lang w:val="it-IT"/>
        </w:rPr>
        <w:t>C</w:t>
      </w:r>
      <w:r w:rsidRPr="00587612">
        <w:rPr>
          <w:sz w:val="24"/>
          <w:szCs w:val="24"/>
          <w:lang w:val="it-IT"/>
        </w:rPr>
        <w:t>oncors</w:t>
      </w:r>
      <w:r w:rsidR="00E62122">
        <w:rPr>
          <w:sz w:val="24"/>
          <w:szCs w:val="24"/>
          <w:lang w:val="it-IT"/>
        </w:rPr>
        <w:t>o</w:t>
      </w:r>
      <w:r w:rsidR="00C3642E">
        <w:rPr>
          <w:sz w:val="24"/>
          <w:szCs w:val="24"/>
          <w:lang w:val="it-IT"/>
        </w:rPr>
        <w:t xml:space="preserve"> / Concorsi.</w:t>
      </w:r>
    </w:p>
    <w:p w:rsidR="00E660DF" w:rsidRPr="00587612" w:rsidRDefault="00F219AD">
      <w:pPr>
        <w:tabs>
          <w:tab w:val="left" w:pos="850"/>
        </w:tabs>
        <w:spacing w:line="282" w:lineRule="auto"/>
        <w:jc w:val="both"/>
        <w:rPr>
          <w:sz w:val="24"/>
          <w:szCs w:val="24"/>
          <w:u w:val="single"/>
          <w:lang w:val="it-IT"/>
        </w:rPr>
      </w:pPr>
      <w:r w:rsidRPr="00587612">
        <w:rPr>
          <w:sz w:val="24"/>
          <w:szCs w:val="24"/>
          <w:lang w:val="it-IT"/>
        </w:rPr>
        <w:br/>
      </w:r>
      <w:r w:rsidR="00395364">
        <w:rPr>
          <w:b/>
          <w:bCs/>
          <w:sz w:val="24"/>
          <w:szCs w:val="24"/>
          <w:u w:val="single"/>
          <w:lang w:val="it-IT"/>
        </w:rPr>
        <w:t>8</w:t>
      </w:r>
      <w:r w:rsidRPr="00587612">
        <w:rPr>
          <w:b/>
          <w:bCs/>
          <w:sz w:val="24"/>
          <w:szCs w:val="24"/>
          <w:u w:val="single"/>
          <w:lang w:val="it-IT"/>
        </w:rPr>
        <w:t xml:space="preserve"> - CONVOCAZIONE DEI CANDIDATI</w:t>
      </w:r>
      <w:r w:rsidRPr="00587612">
        <w:rPr>
          <w:b/>
          <w:bCs/>
          <w:sz w:val="24"/>
          <w:szCs w:val="24"/>
          <w:lang w:val="it-IT"/>
        </w:rPr>
        <w:br/>
      </w:r>
    </w:p>
    <w:p w:rsidR="00F219AD" w:rsidRPr="00587612" w:rsidRDefault="0001056D">
      <w:pPr>
        <w:tabs>
          <w:tab w:val="left" w:pos="850"/>
        </w:tabs>
        <w:spacing w:line="282" w:lineRule="auto"/>
        <w:jc w:val="both"/>
        <w:rPr>
          <w:sz w:val="24"/>
          <w:szCs w:val="24"/>
          <w:lang w:val="it-IT"/>
        </w:rPr>
      </w:pPr>
      <w:r>
        <w:rPr>
          <w:sz w:val="24"/>
          <w:szCs w:val="24"/>
          <w:u w:val="single"/>
          <w:lang w:val="it-IT"/>
        </w:rPr>
        <w:t>I</w:t>
      </w:r>
      <w:r w:rsidR="00611D3E" w:rsidRPr="00587612">
        <w:rPr>
          <w:sz w:val="24"/>
          <w:szCs w:val="24"/>
          <w:u w:val="single"/>
          <w:lang w:val="it-IT"/>
        </w:rPr>
        <w:t xml:space="preserve"> candidati </w:t>
      </w:r>
      <w:r w:rsidR="00817927">
        <w:rPr>
          <w:sz w:val="24"/>
          <w:szCs w:val="24"/>
          <w:u w:val="single"/>
          <w:lang w:val="it-IT"/>
        </w:rPr>
        <w:t xml:space="preserve">ammessi alla procedura </w:t>
      </w:r>
      <w:r w:rsidR="00D61EFD">
        <w:rPr>
          <w:sz w:val="24"/>
          <w:szCs w:val="24"/>
          <w:u w:val="single"/>
          <w:lang w:val="it-IT"/>
        </w:rPr>
        <w:t>concorsuale saranno</w:t>
      </w:r>
      <w:r w:rsidR="00F219AD" w:rsidRPr="00587612">
        <w:rPr>
          <w:sz w:val="24"/>
          <w:szCs w:val="24"/>
          <w:u w:val="single"/>
          <w:lang w:val="it-IT"/>
        </w:rPr>
        <w:t xml:space="preserve"> convocati per sostenere l</w:t>
      </w:r>
      <w:r>
        <w:rPr>
          <w:sz w:val="24"/>
          <w:szCs w:val="24"/>
          <w:u w:val="single"/>
          <w:lang w:val="it-IT"/>
        </w:rPr>
        <w:t>a</w:t>
      </w:r>
      <w:r w:rsidR="00F219AD" w:rsidRPr="00587612">
        <w:rPr>
          <w:sz w:val="24"/>
          <w:szCs w:val="24"/>
          <w:u w:val="single"/>
          <w:lang w:val="it-IT"/>
        </w:rPr>
        <w:t xml:space="preserve"> prov</w:t>
      </w:r>
      <w:r>
        <w:rPr>
          <w:sz w:val="24"/>
          <w:szCs w:val="24"/>
          <w:u w:val="single"/>
          <w:lang w:val="it-IT"/>
        </w:rPr>
        <w:t>a scritta e la prova pratica</w:t>
      </w:r>
      <w:r w:rsidR="00F219AD" w:rsidRPr="00587612">
        <w:rPr>
          <w:sz w:val="24"/>
          <w:szCs w:val="24"/>
          <w:u w:val="single"/>
          <w:lang w:val="it-IT"/>
        </w:rPr>
        <w:t xml:space="preserve"> attraverso la pubblicazione del calendario sulla Gazzetta Ufficiale della Repubblica – 4a serie speciale – concorsi ed esami, Sezione Diari, </w:t>
      </w:r>
      <w:r w:rsidR="007F349C" w:rsidRPr="00587612">
        <w:rPr>
          <w:sz w:val="24"/>
          <w:szCs w:val="24"/>
          <w:u w:val="single"/>
          <w:lang w:val="it-IT"/>
        </w:rPr>
        <w:t xml:space="preserve">nonché sul sito internet di ASL </w:t>
      </w:r>
      <w:r w:rsidR="00C11F4E">
        <w:rPr>
          <w:sz w:val="24"/>
          <w:szCs w:val="24"/>
          <w:u w:val="single"/>
          <w:lang w:val="it-IT"/>
        </w:rPr>
        <w:t>3</w:t>
      </w:r>
      <w:r w:rsidR="007F349C" w:rsidRPr="00587612">
        <w:rPr>
          <w:sz w:val="24"/>
          <w:szCs w:val="24"/>
          <w:u w:val="single"/>
          <w:lang w:val="it-IT"/>
        </w:rPr>
        <w:t xml:space="preserve"> – Sezione </w:t>
      </w:r>
      <w:r>
        <w:rPr>
          <w:sz w:val="24"/>
          <w:szCs w:val="24"/>
          <w:u w:val="single"/>
          <w:lang w:val="it-IT"/>
        </w:rPr>
        <w:t>Bandi di concorso /C</w:t>
      </w:r>
      <w:r w:rsidR="007F349C" w:rsidRPr="00587612">
        <w:rPr>
          <w:sz w:val="24"/>
          <w:szCs w:val="24"/>
          <w:u w:val="single"/>
          <w:lang w:val="it-IT"/>
        </w:rPr>
        <w:t xml:space="preserve">oncorsi - </w:t>
      </w:r>
      <w:r w:rsidR="00F219AD" w:rsidRPr="00587612">
        <w:rPr>
          <w:sz w:val="24"/>
          <w:szCs w:val="24"/>
          <w:u w:val="single"/>
          <w:lang w:val="it-IT"/>
        </w:rPr>
        <w:t xml:space="preserve">almeno </w:t>
      </w:r>
      <w:r w:rsidR="00675417">
        <w:rPr>
          <w:sz w:val="24"/>
          <w:szCs w:val="24"/>
          <w:u w:val="single"/>
          <w:lang w:val="it-IT"/>
        </w:rPr>
        <w:t>20</w:t>
      </w:r>
      <w:r w:rsidR="00F219AD" w:rsidRPr="00587612">
        <w:rPr>
          <w:sz w:val="24"/>
          <w:szCs w:val="24"/>
          <w:u w:val="single"/>
          <w:lang w:val="it-IT"/>
        </w:rPr>
        <w:t xml:space="preserve"> giorni prima dello svolgimento della prova scritta, senza invio di </w:t>
      </w:r>
      <w:r w:rsidR="007F349C" w:rsidRPr="00587612">
        <w:rPr>
          <w:sz w:val="24"/>
          <w:szCs w:val="24"/>
          <w:u w:val="single"/>
          <w:lang w:val="it-IT"/>
        </w:rPr>
        <w:t>altra comunicazione</w:t>
      </w:r>
      <w:r w:rsidR="0086591A">
        <w:rPr>
          <w:sz w:val="24"/>
          <w:szCs w:val="24"/>
          <w:u w:val="single"/>
          <w:lang w:val="it-IT"/>
        </w:rPr>
        <w:t>.</w:t>
      </w:r>
      <w:r w:rsidR="00F219AD" w:rsidRPr="00587612">
        <w:rPr>
          <w:sz w:val="24"/>
          <w:szCs w:val="24"/>
          <w:lang w:val="it-IT"/>
        </w:rPr>
        <w:t xml:space="preserve"> </w:t>
      </w:r>
    </w:p>
    <w:p w:rsidR="00F219AD" w:rsidRDefault="00F219AD">
      <w:pPr>
        <w:tabs>
          <w:tab w:val="left" w:pos="850"/>
        </w:tabs>
        <w:spacing w:line="282" w:lineRule="auto"/>
        <w:jc w:val="both"/>
        <w:rPr>
          <w:sz w:val="24"/>
          <w:szCs w:val="24"/>
          <w:lang w:val="it-IT"/>
        </w:rPr>
      </w:pPr>
    </w:p>
    <w:p w:rsidR="00F44308" w:rsidRDefault="00F44308">
      <w:pPr>
        <w:tabs>
          <w:tab w:val="left" w:pos="850"/>
        </w:tabs>
        <w:spacing w:line="282" w:lineRule="auto"/>
        <w:jc w:val="both"/>
        <w:rPr>
          <w:sz w:val="24"/>
          <w:szCs w:val="24"/>
          <w:lang w:val="it-IT"/>
        </w:rPr>
      </w:pPr>
      <w:r>
        <w:rPr>
          <w:sz w:val="24"/>
          <w:szCs w:val="24"/>
          <w:lang w:val="it-IT"/>
        </w:rPr>
        <w:lastRenderedPageBreak/>
        <w:t>L’esito dell</w:t>
      </w:r>
      <w:r w:rsidR="0063666D">
        <w:rPr>
          <w:sz w:val="24"/>
          <w:szCs w:val="24"/>
          <w:lang w:val="it-IT"/>
        </w:rPr>
        <w:t>e</w:t>
      </w:r>
      <w:r>
        <w:rPr>
          <w:sz w:val="24"/>
          <w:szCs w:val="24"/>
          <w:lang w:val="it-IT"/>
        </w:rPr>
        <w:t xml:space="preserve"> prov</w:t>
      </w:r>
      <w:r w:rsidR="0063666D">
        <w:rPr>
          <w:sz w:val="24"/>
          <w:szCs w:val="24"/>
          <w:lang w:val="it-IT"/>
        </w:rPr>
        <w:t>e</w:t>
      </w:r>
      <w:r>
        <w:rPr>
          <w:sz w:val="24"/>
          <w:szCs w:val="24"/>
          <w:lang w:val="it-IT"/>
        </w:rPr>
        <w:t xml:space="preserve"> scritta e pratica ed il diario della prova orale, saranno pubblicati sul sito internet dell’ASL 3 “Genovese” Sezi</w:t>
      </w:r>
      <w:r w:rsidR="004B1929">
        <w:rPr>
          <w:sz w:val="24"/>
          <w:szCs w:val="24"/>
          <w:lang w:val="it-IT"/>
        </w:rPr>
        <w:t>one Bandi di concorso/ Concorsi</w:t>
      </w:r>
      <w:r w:rsidR="0063666D">
        <w:rPr>
          <w:sz w:val="24"/>
          <w:szCs w:val="24"/>
          <w:lang w:val="it-IT"/>
        </w:rPr>
        <w:t>,</w:t>
      </w:r>
      <w:r w:rsidR="00480DA1">
        <w:rPr>
          <w:sz w:val="24"/>
          <w:szCs w:val="24"/>
          <w:lang w:val="it-IT"/>
        </w:rPr>
        <w:t>-</w:t>
      </w:r>
      <w:r>
        <w:rPr>
          <w:sz w:val="24"/>
          <w:szCs w:val="24"/>
          <w:lang w:val="it-IT"/>
        </w:rPr>
        <w:t xml:space="preserve"> almeno 20 giorni prima dello svolgimento della prova orale senza invio di altra comunicazione.</w:t>
      </w:r>
    </w:p>
    <w:p w:rsidR="00F44308" w:rsidRPr="00587612" w:rsidRDefault="00F44308">
      <w:pPr>
        <w:tabs>
          <w:tab w:val="left" w:pos="850"/>
        </w:tabs>
        <w:spacing w:line="282" w:lineRule="auto"/>
        <w:jc w:val="both"/>
        <w:rPr>
          <w:sz w:val="24"/>
          <w:szCs w:val="24"/>
          <w:lang w:val="it-IT"/>
        </w:rPr>
      </w:pPr>
    </w:p>
    <w:p w:rsidR="00F219AD" w:rsidRDefault="00F219AD">
      <w:pPr>
        <w:tabs>
          <w:tab w:val="left" w:pos="850"/>
        </w:tabs>
        <w:spacing w:line="282" w:lineRule="auto"/>
        <w:jc w:val="both"/>
        <w:rPr>
          <w:sz w:val="24"/>
          <w:szCs w:val="24"/>
          <w:lang w:val="it-IT"/>
        </w:rPr>
      </w:pPr>
      <w:r w:rsidRPr="00587612">
        <w:rPr>
          <w:sz w:val="24"/>
          <w:szCs w:val="24"/>
          <w:lang w:val="it-IT"/>
        </w:rPr>
        <w:t>I candidati che non si presenteranno a sostenere le prove d’esame nel giorno, ora e sede prestabiliti saranno considerati rinunciatari al concorso, quale che sia la causa dell’assenza, anche indipendente dalla loro volontà.</w:t>
      </w:r>
    </w:p>
    <w:p w:rsidR="00A71DB6" w:rsidRPr="00587612" w:rsidRDefault="00A71DB6">
      <w:pPr>
        <w:tabs>
          <w:tab w:val="left" w:pos="850"/>
        </w:tabs>
        <w:spacing w:line="282" w:lineRule="auto"/>
        <w:jc w:val="both"/>
        <w:rPr>
          <w:b/>
          <w:sz w:val="24"/>
          <w:szCs w:val="24"/>
          <w:u w:val="single"/>
          <w:lang w:val="it-IT"/>
        </w:rPr>
      </w:pPr>
    </w:p>
    <w:p w:rsidR="00A71DB6" w:rsidRPr="00587612" w:rsidRDefault="00395364">
      <w:pPr>
        <w:tabs>
          <w:tab w:val="left" w:pos="850"/>
        </w:tabs>
        <w:spacing w:line="282" w:lineRule="auto"/>
        <w:jc w:val="both"/>
        <w:rPr>
          <w:b/>
          <w:sz w:val="24"/>
          <w:szCs w:val="24"/>
          <w:u w:val="single"/>
          <w:lang w:val="it-IT"/>
        </w:rPr>
      </w:pPr>
      <w:r>
        <w:rPr>
          <w:b/>
          <w:sz w:val="24"/>
          <w:szCs w:val="24"/>
          <w:u w:val="single"/>
          <w:lang w:val="it-IT"/>
        </w:rPr>
        <w:t>9</w:t>
      </w:r>
      <w:r w:rsidR="00A71DB6" w:rsidRPr="00587612">
        <w:rPr>
          <w:b/>
          <w:sz w:val="24"/>
          <w:szCs w:val="24"/>
          <w:u w:val="single"/>
          <w:lang w:val="it-IT"/>
        </w:rPr>
        <w:t xml:space="preserve"> – PROVE D’ESAME</w:t>
      </w:r>
    </w:p>
    <w:p w:rsidR="00A71DB6" w:rsidRPr="00587612" w:rsidRDefault="00A71DB6">
      <w:pPr>
        <w:tabs>
          <w:tab w:val="left" w:pos="850"/>
        </w:tabs>
        <w:spacing w:line="282" w:lineRule="auto"/>
        <w:jc w:val="both"/>
        <w:rPr>
          <w:b/>
          <w:sz w:val="24"/>
          <w:szCs w:val="24"/>
          <w:u w:val="single"/>
          <w:lang w:val="it-IT"/>
        </w:rPr>
      </w:pPr>
    </w:p>
    <w:p w:rsidR="00F219AD" w:rsidRPr="00F44308" w:rsidRDefault="00F219AD">
      <w:pPr>
        <w:tabs>
          <w:tab w:val="left" w:pos="850"/>
        </w:tabs>
        <w:spacing w:line="282" w:lineRule="auto"/>
        <w:jc w:val="both"/>
        <w:rPr>
          <w:sz w:val="24"/>
          <w:szCs w:val="24"/>
          <w:lang w:val="it-IT"/>
        </w:rPr>
      </w:pPr>
      <w:r w:rsidRPr="00587612">
        <w:rPr>
          <w:b/>
          <w:sz w:val="24"/>
          <w:szCs w:val="24"/>
          <w:u w:val="single"/>
          <w:lang w:val="it-IT"/>
        </w:rPr>
        <w:t>Prova scritta</w:t>
      </w:r>
      <w:r w:rsidRPr="00587612">
        <w:rPr>
          <w:b/>
          <w:sz w:val="24"/>
          <w:szCs w:val="24"/>
          <w:lang w:val="it-IT"/>
        </w:rPr>
        <w:t xml:space="preserve">: </w:t>
      </w:r>
      <w:r w:rsidR="00A71DB6" w:rsidRPr="00F44308">
        <w:rPr>
          <w:sz w:val="24"/>
          <w:szCs w:val="24"/>
          <w:lang w:val="it-IT"/>
        </w:rPr>
        <w:t>consiste nella soluzione di quesiti a risposta multipla vertenti sulla professione specifica dell’infermiere, con particolare riguardo alle seguenti materie:</w:t>
      </w:r>
    </w:p>
    <w:p w:rsidR="001060F0" w:rsidRPr="00F44308" w:rsidRDefault="001060F0" w:rsidP="001060F0">
      <w:pPr>
        <w:numPr>
          <w:ilvl w:val="0"/>
          <w:numId w:val="25"/>
        </w:numPr>
        <w:tabs>
          <w:tab w:val="left" w:pos="850"/>
        </w:tabs>
        <w:spacing w:line="282" w:lineRule="auto"/>
        <w:jc w:val="both"/>
        <w:rPr>
          <w:sz w:val="24"/>
          <w:szCs w:val="24"/>
          <w:lang w:val="it-IT"/>
        </w:rPr>
      </w:pPr>
      <w:r w:rsidRPr="00F44308">
        <w:rPr>
          <w:sz w:val="24"/>
          <w:szCs w:val="24"/>
          <w:lang w:val="it-IT"/>
        </w:rPr>
        <w:t>Organizzazione sanitaria professionale e metodologia della ricerca</w:t>
      </w:r>
    </w:p>
    <w:p w:rsidR="001060F0" w:rsidRPr="00F44308" w:rsidRDefault="001060F0" w:rsidP="001060F0">
      <w:pPr>
        <w:numPr>
          <w:ilvl w:val="0"/>
          <w:numId w:val="25"/>
        </w:numPr>
        <w:tabs>
          <w:tab w:val="left" w:pos="850"/>
        </w:tabs>
        <w:spacing w:line="282" w:lineRule="auto"/>
        <w:jc w:val="both"/>
        <w:rPr>
          <w:sz w:val="24"/>
          <w:szCs w:val="24"/>
          <w:lang w:val="it-IT"/>
        </w:rPr>
      </w:pPr>
      <w:r w:rsidRPr="00F44308">
        <w:rPr>
          <w:sz w:val="24"/>
          <w:szCs w:val="24"/>
          <w:lang w:val="it-IT"/>
        </w:rPr>
        <w:t>Elementi di patologia generale in area medica, chirurgica e specialistica</w:t>
      </w:r>
    </w:p>
    <w:p w:rsidR="001060F0" w:rsidRPr="00F44308" w:rsidRDefault="001060F0" w:rsidP="001060F0">
      <w:pPr>
        <w:numPr>
          <w:ilvl w:val="0"/>
          <w:numId w:val="25"/>
        </w:numPr>
        <w:tabs>
          <w:tab w:val="left" w:pos="850"/>
        </w:tabs>
        <w:spacing w:line="282" w:lineRule="auto"/>
        <w:jc w:val="both"/>
        <w:rPr>
          <w:sz w:val="24"/>
          <w:szCs w:val="24"/>
          <w:lang w:val="it-IT"/>
        </w:rPr>
      </w:pPr>
      <w:r w:rsidRPr="00F44308">
        <w:rPr>
          <w:sz w:val="24"/>
          <w:szCs w:val="24"/>
          <w:lang w:val="it-IT"/>
        </w:rPr>
        <w:t>Regolamentazione professionale, bioetica e deontologia professionale</w:t>
      </w:r>
    </w:p>
    <w:p w:rsidR="001060F0" w:rsidRPr="00F44308" w:rsidRDefault="001060F0" w:rsidP="001060F0">
      <w:pPr>
        <w:numPr>
          <w:ilvl w:val="0"/>
          <w:numId w:val="25"/>
        </w:numPr>
        <w:tabs>
          <w:tab w:val="left" w:pos="850"/>
        </w:tabs>
        <w:spacing w:line="282" w:lineRule="auto"/>
        <w:jc w:val="both"/>
        <w:rPr>
          <w:bCs/>
          <w:sz w:val="24"/>
          <w:szCs w:val="24"/>
          <w:lang w:val="it-IT"/>
        </w:rPr>
      </w:pPr>
      <w:r w:rsidRPr="00F44308">
        <w:rPr>
          <w:sz w:val="24"/>
          <w:szCs w:val="24"/>
          <w:lang w:val="it-IT"/>
        </w:rPr>
        <w:t>Legislazione ed organizzazione della professione infermieristica</w:t>
      </w:r>
    </w:p>
    <w:p w:rsidR="001060F0" w:rsidRPr="00F44308" w:rsidRDefault="001060F0" w:rsidP="001060F0">
      <w:pPr>
        <w:numPr>
          <w:ilvl w:val="0"/>
          <w:numId w:val="25"/>
        </w:numPr>
        <w:tabs>
          <w:tab w:val="left" w:pos="850"/>
        </w:tabs>
        <w:spacing w:line="282" w:lineRule="auto"/>
        <w:jc w:val="both"/>
        <w:rPr>
          <w:bCs/>
          <w:sz w:val="24"/>
          <w:szCs w:val="24"/>
          <w:lang w:val="it-IT"/>
        </w:rPr>
      </w:pPr>
      <w:r w:rsidRPr="00F44308">
        <w:rPr>
          <w:sz w:val="24"/>
          <w:szCs w:val="24"/>
          <w:lang w:val="it-IT"/>
        </w:rPr>
        <w:t>Infermieristica clinica generale e specialistica</w:t>
      </w:r>
    </w:p>
    <w:p w:rsidR="001060F0" w:rsidRPr="00F44308" w:rsidRDefault="001060F0" w:rsidP="001060F0">
      <w:pPr>
        <w:numPr>
          <w:ilvl w:val="0"/>
          <w:numId w:val="25"/>
        </w:numPr>
        <w:tabs>
          <w:tab w:val="left" w:pos="850"/>
        </w:tabs>
        <w:spacing w:line="282" w:lineRule="auto"/>
        <w:jc w:val="both"/>
        <w:rPr>
          <w:bCs/>
          <w:sz w:val="24"/>
          <w:szCs w:val="24"/>
          <w:lang w:val="it-IT"/>
        </w:rPr>
      </w:pPr>
      <w:r w:rsidRPr="00F44308">
        <w:rPr>
          <w:sz w:val="24"/>
          <w:szCs w:val="24"/>
          <w:lang w:val="it-IT"/>
        </w:rPr>
        <w:t>Infermieristica di comunità nella cronicità e disabilità</w:t>
      </w:r>
    </w:p>
    <w:p w:rsidR="001060F0" w:rsidRPr="00F44308" w:rsidRDefault="001060F0" w:rsidP="001060F0">
      <w:pPr>
        <w:numPr>
          <w:ilvl w:val="0"/>
          <w:numId w:val="25"/>
        </w:numPr>
        <w:tabs>
          <w:tab w:val="left" w:pos="850"/>
        </w:tabs>
        <w:spacing w:line="282" w:lineRule="auto"/>
        <w:jc w:val="both"/>
        <w:rPr>
          <w:sz w:val="24"/>
          <w:szCs w:val="24"/>
          <w:lang w:val="it-IT"/>
        </w:rPr>
      </w:pPr>
      <w:r w:rsidRPr="00F44308">
        <w:rPr>
          <w:sz w:val="24"/>
          <w:szCs w:val="24"/>
          <w:lang w:val="it-IT"/>
        </w:rPr>
        <w:t xml:space="preserve">Promozione della salute e sicurezza nei luoghi di lavoro </w:t>
      </w:r>
    </w:p>
    <w:p w:rsidR="001060F0" w:rsidRPr="00F44308" w:rsidRDefault="001060F0" w:rsidP="001060F0">
      <w:pPr>
        <w:numPr>
          <w:ilvl w:val="0"/>
          <w:numId w:val="25"/>
        </w:numPr>
        <w:tabs>
          <w:tab w:val="left" w:pos="850"/>
        </w:tabs>
        <w:spacing w:line="282" w:lineRule="auto"/>
        <w:jc w:val="both"/>
        <w:rPr>
          <w:sz w:val="24"/>
          <w:szCs w:val="24"/>
          <w:lang w:val="it-IT"/>
        </w:rPr>
      </w:pPr>
      <w:r w:rsidRPr="00F44308">
        <w:rPr>
          <w:sz w:val="24"/>
          <w:szCs w:val="24"/>
          <w:lang w:val="it-IT"/>
        </w:rPr>
        <w:t>Miglioramento della qualità e gestione del rischio clinico applicati ai processi assistenziali</w:t>
      </w:r>
    </w:p>
    <w:p w:rsidR="001060F0" w:rsidRPr="00F44308" w:rsidRDefault="001060F0" w:rsidP="001060F0">
      <w:pPr>
        <w:numPr>
          <w:ilvl w:val="0"/>
          <w:numId w:val="25"/>
        </w:numPr>
        <w:tabs>
          <w:tab w:val="left" w:pos="850"/>
        </w:tabs>
        <w:spacing w:line="282" w:lineRule="auto"/>
        <w:jc w:val="both"/>
        <w:rPr>
          <w:sz w:val="24"/>
          <w:szCs w:val="24"/>
          <w:lang w:val="it-IT"/>
        </w:rPr>
      </w:pPr>
      <w:r w:rsidRPr="00F44308">
        <w:rPr>
          <w:sz w:val="24"/>
          <w:szCs w:val="24"/>
          <w:lang w:val="it-IT"/>
        </w:rPr>
        <w:t>Tutela della privacy in ambito sanitario</w:t>
      </w:r>
    </w:p>
    <w:p w:rsidR="00EE30D8" w:rsidRPr="00587612" w:rsidRDefault="00EE30D8" w:rsidP="00EE30D8">
      <w:pPr>
        <w:tabs>
          <w:tab w:val="left" w:pos="850"/>
        </w:tabs>
        <w:spacing w:line="282" w:lineRule="auto"/>
        <w:ind w:left="720"/>
        <w:jc w:val="both"/>
        <w:rPr>
          <w:b/>
          <w:sz w:val="24"/>
          <w:szCs w:val="24"/>
          <w:lang w:val="it-IT"/>
        </w:rPr>
      </w:pPr>
    </w:p>
    <w:p w:rsidR="00EE30D8" w:rsidRPr="00F44308" w:rsidRDefault="00EE30D8" w:rsidP="00EE30D8">
      <w:pPr>
        <w:tabs>
          <w:tab w:val="left" w:pos="850"/>
        </w:tabs>
        <w:spacing w:line="282" w:lineRule="auto"/>
        <w:jc w:val="both"/>
        <w:rPr>
          <w:sz w:val="24"/>
          <w:szCs w:val="24"/>
          <w:lang w:val="it-IT"/>
        </w:rPr>
      </w:pPr>
      <w:r w:rsidRPr="00F44308">
        <w:rPr>
          <w:sz w:val="24"/>
          <w:szCs w:val="24"/>
          <w:lang w:val="it-IT"/>
        </w:rPr>
        <w:t>Il superamento della Prova Scritta è subordinato al raggiungimento di una valutazione di sufficienza, espressa in termini numerici di almeno 21/30.</w:t>
      </w:r>
    </w:p>
    <w:p w:rsidR="00F219AD" w:rsidRPr="00587612" w:rsidRDefault="00F219AD">
      <w:pPr>
        <w:tabs>
          <w:tab w:val="left" w:pos="850"/>
        </w:tabs>
        <w:spacing w:line="282" w:lineRule="auto"/>
        <w:ind w:firstLine="2409"/>
        <w:jc w:val="both"/>
        <w:rPr>
          <w:sz w:val="24"/>
          <w:szCs w:val="24"/>
          <w:lang w:val="it-IT"/>
        </w:rPr>
      </w:pPr>
    </w:p>
    <w:p w:rsidR="00F219AD" w:rsidRPr="00F44308" w:rsidRDefault="00F219AD">
      <w:pPr>
        <w:tabs>
          <w:tab w:val="left" w:pos="1204"/>
          <w:tab w:val="left" w:pos="2551"/>
          <w:tab w:val="left" w:pos="3969"/>
          <w:tab w:val="left" w:pos="5386"/>
          <w:tab w:val="left" w:pos="6874"/>
          <w:tab w:val="left" w:pos="8292"/>
        </w:tabs>
        <w:spacing w:line="282" w:lineRule="auto"/>
        <w:jc w:val="both"/>
        <w:rPr>
          <w:sz w:val="24"/>
          <w:szCs w:val="24"/>
          <w:lang w:val="it-IT"/>
        </w:rPr>
      </w:pPr>
      <w:r w:rsidRPr="00587612">
        <w:rPr>
          <w:b/>
          <w:sz w:val="24"/>
          <w:szCs w:val="24"/>
          <w:u w:val="single"/>
          <w:lang w:val="it-IT"/>
        </w:rPr>
        <w:t>Prova pratica</w:t>
      </w:r>
      <w:r w:rsidRPr="00587612">
        <w:rPr>
          <w:b/>
          <w:sz w:val="24"/>
          <w:szCs w:val="24"/>
          <w:lang w:val="it-IT"/>
        </w:rPr>
        <w:t xml:space="preserve">: </w:t>
      </w:r>
      <w:r w:rsidR="001060F0" w:rsidRPr="00F44308">
        <w:rPr>
          <w:sz w:val="24"/>
          <w:szCs w:val="24"/>
          <w:lang w:val="it-IT"/>
        </w:rPr>
        <w:t>Soluzioni di quesiti a risposta multipla tesi alla verifica delle conoscenze de</w:t>
      </w:r>
      <w:r w:rsidR="00AD1BC8">
        <w:rPr>
          <w:sz w:val="24"/>
          <w:szCs w:val="24"/>
          <w:lang w:val="it-IT"/>
        </w:rPr>
        <w:t>lle tecniche e delle prestazioni</w:t>
      </w:r>
      <w:r w:rsidR="001060F0" w:rsidRPr="00F44308">
        <w:rPr>
          <w:sz w:val="24"/>
          <w:szCs w:val="24"/>
          <w:lang w:val="it-IT"/>
        </w:rPr>
        <w:t xml:space="preserve"> infermieristiche ed assistenziali ovvero alla risoluzione di casi assistenziali. La correzione potrà avvenire con procedure di correzione automatizzata</w:t>
      </w:r>
      <w:r w:rsidR="00BA31D8">
        <w:rPr>
          <w:sz w:val="24"/>
          <w:szCs w:val="24"/>
          <w:lang w:val="it-IT"/>
        </w:rPr>
        <w:t>.</w:t>
      </w:r>
    </w:p>
    <w:p w:rsidR="00EE30D8" w:rsidRPr="00F44308" w:rsidRDefault="00EE30D8">
      <w:pPr>
        <w:tabs>
          <w:tab w:val="left" w:pos="1204"/>
          <w:tab w:val="left" w:pos="2551"/>
          <w:tab w:val="left" w:pos="3969"/>
          <w:tab w:val="left" w:pos="5386"/>
          <w:tab w:val="left" w:pos="6874"/>
          <w:tab w:val="left" w:pos="8292"/>
        </w:tabs>
        <w:spacing w:line="282" w:lineRule="auto"/>
        <w:jc w:val="both"/>
        <w:rPr>
          <w:sz w:val="24"/>
          <w:szCs w:val="24"/>
          <w:lang w:val="it-IT"/>
        </w:rPr>
      </w:pPr>
    </w:p>
    <w:p w:rsidR="00EE30D8" w:rsidRPr="00F44308" w:rsidRDefault="00EE30D8" w:rsidP="00EE30D8">
      <w:pPr>
        <w:tabs>
          <w:tab w:val="left" w:pos="1204"/>
          <w:tab w:val="left" w:pos="2551"/>
          <w:tab w:val="left" w:pos="3969"/>
          <w:tab w:val="left" w:pos="5386"/>
          <w:tab w:val="left" w:pos="6874"/>
          <w:tab w:val="left" w:pos="8292"/>
        </w:tabs>
        <w:spacing w:line="282" w:lineRule="auto"/>
        <w:jc w:val="both"/>
        <w:rPr>
          <w:sz w:val="24"/>
          <w:szCs w:val="24"/>
          <w:lang w:val="it-IT"/>
        </w:rPr>
      </w:pPr>
      <w:r w:rsidRPr="00F44308">
        <w:rPr>
          <w:sz w:val="24"/>
          <w:szCs w:val="24"/>
          <w:lang w:val="it-IT"/>
        </w:rPr>
        <w:t>Il superamento della Prova Pratica è subordinato al raggiungimento di una valutazione di sufficienza, espressa in termini numerici di almeno 14/20.</w:t>
      </w:r>
    </w:p>
    <w:p w:rsidR="00675417" w:rsidRDefault="00675417" w:rsidP="00EE30D8">
      <w:pPr>
        <w:tabs>
          <w:tab w:val="left" w:pos="1204"/>
          <w:tab w:val="left" w:pos="2551"/>
          <w:tab w:val="left" w:pos="3969"/>
          <w:tab w:val="left" w:pos="5386"/>
          <w:tab w:val="left" w:pos="6874"/>
          <w:tab w:val="left" w:pos="8292"/>
        </w:tabs>
        <w:spacing w:line="282" w:lineRule="auto"/>
        <w:jc w:val="both"/>
        <w:rPr>
          <w:b/>
          <w:sz w:val="24"/>
          <w:szCs w:val="24"/>
          <w:lang w:val="it-IT"/>
        </w:rPr>
      </w:pPr>
    </w:p>
    <w:p w:rsidR="00675417" w:rsidRDefault="00675417" w:rsidP="00EE30D8">
      <w:pPr>
        <w:tabs>
          <w:tab w:val="left" w:pos="1204"/>
          <w:tab w:val="left" w:pos="2551"/>
          <w:tab w:val="left" w:pos="3969"/>
          <w:tab w:val="left" w:pos="5386"/>
          <w:tab w:val="left" w:pos="6874"/>
          <w:tab w:val="left" w:pos="8292"/>
        </w:tabs>
        <w:spacing w:line="282" w:lineRule="auto"/>
        <w:jc w:val="both"/>
        <w:rPr>
          <w:sz w:val="24"/>
          <w:szCs w:val="24"/>
          <w:lang w:val="it-IT"/>
        </w:rPr>
      </w:pPr>
      <w:r w:rsidRPr="00F44308">
        <w:rPr>
          <w:sz w:val="24"/>
          <w:szCs w:val="24"/>
          <w:lang w:val="it-IT"/>
        </w:rPr>
        <w:t xml:space="preserve">ASL 3 </w:t>
      </w:r>
      <w:r w:rsidR="00480DA1">
        <w:rPr>
          <w:sz w:val="24"/>
          <w:szCs w:val="24"/>
          <w:lang w:val="it-IT"/>
        </w:rPr>
        <w:t xml:space="preserve">“Genovese” </w:t>
      </w:r>
      <w:r w:rsidRPr="00F44308">
        <w:rPr>
          <w:sz w:val="24"/>
          <w:szCs w:val="24"/>
          <w:lang w:val="it-IT"/>
        </w:rPr>
        <w:t xml:space="preserve">si riserva </w:t>
      </w:r>
      <w:r w:rsidR="00F44308" w:rsidRPr="00F44308">
        <w:rPr>
          <w:sz w:val="24"/>
          <w:szCs w:val="24"/>
          <w:lang w:val="it-IT"/>
        </w:rPr>
        <w:t xml:space="preserve">la possibilità </w:t>
      </w:r>
      <w:r w:rsidRPr="00F44308">
        <w:rPr>
          <w:sz w:val="24"/>
          <w:szCs w:val="24"/>
          <w:lang w:val="it-IT"/>
        </w:rPr>
        <w:t>di effettuare la prova scritta e la prova pratica con il supporto di una Ditta Esterna.</w:t>
      </w:r>
    </w:p>
    <w:p w:rsidR="00F44308" w:rsidRPr="00F44308" w:rsidRDefault="00F44308" w:rsidP="00EE30D8">
      <w:pPr>
        <w:tabs>
          <w:tab w:val="left" w:pos="1204"/>
          <w:tab w:val="left" w:pos="2551"/>
          <w:tab w:val="left" w:pos="3969"/>
          <w:tab w:val="left" w:pos="5386"/>
          <w:tab w:val="left" w:pos="6874"/>
          <w:tab w:val="left" w:pos="8292"/>
        </w:tabs>
        <w:spacing w:line="282" w:lineRule="auto"/>
        <w:jc w:val="both"/>
        <w:rPr>
          <w:sz w:val="24"/>
          <w:szCs w:val="24"/>
          <w:lang w:val="it-IT"/>
        </w:rPr>
      </w:pPr>
    </w:p>
    <w:p w:rsidR="00F44308" w:rsidRDefault="00F44308" w:rsidP="00F44308">
      <w:pPr>
        <w:tabs>
          <w:tab w:val="left" w:pos="1204"/>
          <w:tab w:val="left" w:pos="2551"/>
          <w:tab w:val="left" w:pos="3969"/>
          <w:tab w:val="left" w:pos="5386"/>
          <w:tab w:val="left" w:pos="6874"/>
          <w:tab w:val="left" w:pos="8292"/>
        </w:tabs>
        <w:spacing w:line="282" w:lineRule="auto"/>
        <w:jc w:val="both"/>
        <w:rPr>
          <w:sz w:val="24"/>
          <w:szCs w:val="24"/>
          <w:lang w:val="it-IT"/>
        </w:rPr>
      </w:pPr>
      <w:r w:rsidRPr="00587612">
        <w:rPr>
          <w:sz w:val="24"/>
          <w:szCs w:val="24"/>
          <w:lang w:val="it-IT"/>
        </w:rPr>
        <w:t xml:space="preserve">Per evitare disagi ai candidati ASL </w:t>
      </w:r>
      <w:r>
        <w:rPr>
          <w:sz w:val="24"/>
          <w:szCs w:val="24"/>
          <w:lang w:val="it-IT"/>
        </w:rPr>
        <w:t>3</w:t>
      </w:r>
      <w:r w:rsidRPr="00587612">
        <w:rPr>
          <w:sz w:val="24"/>
          <w:szCs w:val="24"/>
          <w:lang w:val="it-IT"/>
        </w:rPr>
        <w:t xml:space="preserve"> potrà prevedere di far svolgere le prove scritta e pratica durante la medesima </w:t>
      </w:r>
      <w:r w:rsidR="00EF1139">
        <w:rPr>
          <w:sz w:val="24"/>
          <w:szCs w:val="24"/>
          <w:lang w:val="it-IT"/>
        </w:rPr>
        <w:t>giornata</w:t>
      </w:r>
      <w:r w:rsidRPr="00587612">
        <w:rPr>
          <w:sz w:val="24"/>
          <w:szCs w:val="24"/>
          <w:lang w:val="it-IT"/>
        </w:rPr>
        <w:t xml:space="preserve">. </w:t>
      </w:r>
    </w:p>
    <w:p w:rsidR="00F219AD" w:rsidRPr="00587612" w:rsidRDefault="00F219AD">
      <w:pPr>
        <w:tabs>
          <w:tab w:val="left" w:pos="1204"/>
          <w:tab w:val="left" w:pos="2551"/>
          <w:tab w:val="left" w:pos="3969"/>
          <w:tab w:val="left" w:pos="5386"/>
          <w:tab w:val="left" w:pos="6874"/>
          <w:tab w:val="left" w:pos="8292"/>
        </w:tabs>
        <w:spacing w:line="282" w:lineRule="auto"/>
        <w:jc w:val="both"/>
        <w:rPr>
          <w:b/>
          <w:sz w:val="24"/>
          <w:szCs w:val="24"/>
          <w:lang w:val="it-IT"/>
        </w:rPr>
      </w:pPr>
    </w:p>
    <w:p w:rsidR="00F219AD" w:rsidRPr="00F44308" w:rsidRDefault="00F219AD">
      <w:pPr>
        <w:tabs>
          <w:tab w:val="left" w:pos="1204"/>
          <w:tab w:val="left" w:pos="2551"/>
          <w:tab w:val="left" w:pos="3969"/>
          <w:tab w:val="left" w:pos="5386"/>
          <w:tab w:val="left" w:pos="6874"/>
          <w:tab w:val="left" w:pos="8292"/>
        </w:tabs>
        <w:spacing w:line="282" w:lineRule="auto"/>
        <w:jc w:val="both"/>
        <w:rPr>
          <w:bCs/>
          <w:sz w:val="24"/>
          <w:szCs w:val="24"/>
          <w:lang w:val="it-IT"/>
        </w:rPr>
      </w:pPr>
      <w:r w:rsidRPr="00587612">
        <w:rPr>
          <w:b/>
          <w:sz w:val="24"/>
          <w:szCs w:val="24"/>
          <w:u w:val="single"/>
          <w:lang w:val="it-IT"/>
        </w:rPr>
        <w:t>Prova orale:</w:t>
      </w:r>
      <w:r w:rsidRPr="00587612">
        <w:rPr>
          <w:b/>
          <w:sz w:val="24"/>
          <w:szCs w:val="24"/>
          <w:lang w:val="it-IT"/>
        </w:rPr>
        <w:t xml:space="preserve"> </w:t>
      </w:r>
      <w:r w:rsidR="00905F36" w:rsidRPr="00F44308">
        <w:rPr>
          <w:sz w:val="24"/>
          <w:szCs w:val="24"/>
          <w:lang w:val="it-IT"/>
        </w:rPr>
        <w:t>Sulle materie delle prove pratica e scritta</w:t>
      </w:r>
      <w:r w:rsidR="00AD1BC8">
        <w:rPr>
          <w:sz w:val="24"/>
          <w:szCs w:val="24"/>
          <w:lang w:val="it-IT"/>
        </w:rPr>
        <w:t>.</w:t>
      </w:r>
    </w:p>
    <w:p w:rsidR="00F219AD" w:rsidRPr="00F44308" w:rsidRDefault="00F219AD">
      <w:pPr>
        <w:tabs>
          <w:tab w:val="left" w:pos="1204"/>
          <w:tab w:val="left" w:pos="2551"/>
          <w:tab w:val="left" w:pos="3969"/>
          <w:tab w:val="left" w:pos="5386"/>
          <w:tab w:val="left" w:pos="6874"/>
          <w:tab w:val="left" w:pos="8292"/>
        </w:tabs>
        <w:spacing w:line="282" w:lineRule="auto"/>
        <w:jc w:val="both"/>
        <w:rPr>
          <w:sz w:val="24"/>
          <w:szCs w:val="24"/>
          <w:u w:val="single"/>
          <w:lang w:val="it-IT"/>
        </w:rPr>
      </w:pPr>
    </w:p>
    <w:p w:rsidR="00F219AD" w:rsidRPr="00F44308" w:rsidRDefault="00F219AD">
      <w:pPr>
        <w:tabs>
          <w:tab w:val="left" w:pos="1204"/>
          <w:tab w:val="left" w:pos="2551"/>
          <w:tab w:val="left" w:pos="3969"/>
          <w:tab w:val="left" w:pos="5386"/>
          <w:tab w:val="left" w:pos="6874"/>
          <w:tab w:val="left" w:pos="8292"/>
        </w:tabs>
        <w:spacing w:line="282" w:lineRule="auto"/>
        <w:jc w:val="both"/>
        <w:rPr>
          <w:sz w:val="24"/>
          <w:szCs w:val="24"/>
          <w:lang w:val="it-IT"/>
        </w:rPr>
      </w:pPr>
      <w:r w:rsidRPr="00F44308">
        <w:rPr>
          <w:sz w:val="24"/>
          <w:szCs w:val="24"/>
          <w:lang w:val="it-IT"/>
        </w:rPr>
        <w:t>In aggiunta alle nozioni di cui sopra la prova orale comprende elementi di informatica</w:t>
      </w:r>
      <w:r w:rsidR="001060F0" w:rsidRPr="00F44308">
        <w:rPr>
          <w:sz w:val="24"/>
          <w:szCs w:val="24"/>
          <w:lang w:val="it-IT"/>
        </w:rPr>
        <w:t xml:space="preserve"> e</w:t>
      </w:r>
      <w:r w:rsidRPr="00F44308">
        <w:rPr>
          <w:sz w:val="24"/>
          <w:szCs w:val="24"/>
          <w:lang w:val="it-IT"/>
        </w:rPr>
        <w:t xml:space="preserve"> la conoscenza, almeno a livello iniziale, </w:t>
      </w:r>
      <w:r w:rsidR="00611D3E" w:rsidRPr="00F44308">
        <w:rPr>
          <w:sz w:val="24"/>
          <w:szCs w:val="24"/>
          <w:lang w:val="it-IT"/>
        </w:rPr>
        <w:t>della lingua inglese</w:t>
      </w:r>
      <w:r w:rsidR="001060F0" w:rsidRPr="00F44308">
        <w:rPr>
          <w:sz w:val="24"/>
          <w:szCs w:val="24"/>
          <w:lang w:val="it-IT"/>
        </w:rPr>
        <w:t xml:space="preserve"> o francese</w:t>
      </w:r>
      <w:r w:rsidRPr="00F44308">
        <w:rPr>
          <w:sz w:val="24"/>
          <w:szCs w:val="24"/>
          <w:lang w:val="it-IT"/>
        </w:rPr>
        <w:t>.</w:t>
      </w:r>
    </w:p>
    <w:p w:rsidR="00F219AD" w:rsidRPr="00F44308" w:rsidRDefault="00F219AD">
      <w:pPr>
        <w:tabs>
          <w:tab w:val="left" w:pos="1204"/>
          <w:tab w:val="left" w:pos="2551"/>
          <w:tab w:val="left" w:pos="3969"/>
          <w:tab w:val="left" w:pos="5386"/>
          <w:tab w:val="left" w:pos="6874"/>
          <w:tab w:val="left" w:pos="8292"/>
        </w:tabs>
        <w:spacing w:line="282" w:lineRule="auto"/>
        <w:jc w:val="both"/>
        <w:rPr>
          <w:sz w:val="24"/>
          <w:szCs w:val="24"/>
          <w:lang w:val="it-IT"/>
        </w:rPr>
      </w:pPr>
    </w:p>
    <w:p w:rsidR="00EE30D8" w:rsidRPr="00F44308" w:rsidRDefault="00EE30D8" w:rsidP="00EE30D8">
      <w:pPr>
        <w:tabs>
          <w:tab w:val="left" w:pos="1204"/>
          <w:tab w:val="left" w:pos="2551"/>
          <w:tab w:val="left" w:pos="3969"/>
          <w:tab w:val="left" w:pos="5386"/>
          <w:tab w:val="left" w:pos="6874"/>
          <w:tab w:val="left" w:pos="8292"/>
        </w:tabs>
        <w:spacing w:line="282" w:lineRule="auto"/>
        <w:jc w:val="both"/>
        <w:rPr>
          <w:sz w:val="24"/>
          <w:szCs w:val="24"/>
          <w:lang w:val="it-IT"/>
        </w:rPr>
      </w:pPr>
      <w:r w:rsidRPr="00F44308">
        <w:rPr>
          <w:sz w:val="24"/>
          <w:szCs w:val="24"/>
          <w:lang w:val="it-IT"/>
        </w:rPr>
        <w:t>Il superamento della Prova Orale è subordinato al raggiungimento di una valutazione di sufficienza, espressa in termini numerici di almeno 14/20.</w:t>
      </w:r>
    </w:p>
    <w:p w:rsidR="00EE30D8" w:rsidRPr="00587612" w:rsidRDefault="00EE30D8">
      <w:pPr>
        <w:tabs>
          <w:tab w:val="left" w:pos="1204"/>
          <w:tab w:val="left" w:pos="2551"/>
          <w:tab w:val="left" w:pos="3969"/>
          <w:tab w:val="left" w:pos="5386"/>
          <w:tab w:val="left" w:pos="6874"/>
          <w:tab w:val="left" w:pos="8292"/>
        </w:tabs>
        <w:spacing w:line="282" w:lineRule="auto"/>
        <w:jc w:val="both"/>
        <w:rPr>
          <w:sz w:val="24"/>
          <w:szCs w:val="24"/>
          <w:lang w:val="it-IT"/>
        </w:rPr>
      </w:pPr>
    </w:p>
    <w:p w:rsidR="005D143D" w:rsidRPr="00587612" w:rsidRDefault="005D143D">
      <w:pPr>
        <w:tabs>
          <w:tab w:val="left" w:pos="1204"/>
          <w:tab w:val="left" w:pos="2551"/>
          <w:tab w:val="left" w:pos="3969"/>
          <w:tab w:val="left" w:pos="5386"/>
          <w:tab w:val="left" w:pos="6874"/>
          <w:tab w:val="left" w:pos="8292"/>
        </w:tabs>
        <w:spacing w:line="282" w:lineRule="auto"/>
        <w:jc w:val="both"/>
        <w:rPr>
          <w:sz w:val="24"/>
          <w:szCs w:val="24"/>
          <w:lang w:val="it-IT"/>
        </w:rPr>
      </w:pPr>
    </w:p>
    <w:p w:rsidR="00F219AD" w:rsidRPr="00587612" w:rsidRDefault="00395364">
      <w:pPr>
        <w:tabs>
          <w:tab w:val="left" w:pos="850"/>
          <w:tab w:val="left" w:pos="4039"/>
          <w:tab w:val="left" w:pos="5528"/>
        </w:tabs>
        <w:spacing w:line="282" w:lineRule="auto"/>
        <w:jc w:val="both"/>
        <w:rPr>
          <w:sz w:val="24"/>
          <w:szCs w:val="24"/>
          <w:lang w:val="it-IT"/>
        </w:rPr>
      </w:pPr>
      <w:r>
        <w:rPr>
          <w:b/>
          <w:bCs/>
          <w:sz w:val="24"/>
          <w:szCs w:val="24"/>
          <w:u w:val="single"/>
          <w:lang w:val="it-IT"/>
        </w:rPr>
        <w:t>10</w:t>
      </w:r>
      <w:r w:rsidR="00F219AD" w:rsidRPr="00587612">
        <w:rPr>
          <w:b/>
          <w:bCs/>
          <w:sz w:val="24"/>
          <w:szCs w:val="24"/>
          <w:u w:val="single"/>
          <w:lang w:val="it-IT"/>
        </w:rPr>
        <w:t xml:space="preserve"> -  PUNTEGGIO PER I TITOLI E LE PROVE D'ESAME</w:t>
      </w:r>
      <w:r w:rsidR="00F219AD" w:rsidRPr="00587612">
        <w:rPr>
          <w:sz w:val="24"/>
          <w:szCs w:val="24"/>
          <w:lang w:val="it-IT"/>
        </w:rPr>
        <w:br/>
      </w:r>
      <w:r w:rsidR="00F219AD" w:rsidRPr="00587612">
        <w:rPr>
          <w:sz w:val="24"/>
          <w:szCs w:val="24"/>
          <w:lang w:val="it-IT"/>
        </w:rPr>
        <w:br/>
        <w:t xml:space="preserve">La Commissione dispone complessivamente di </w:t>
      </w:r>
      <w:r w:rsidR="00880229">
        <w:rPr>
          <w:b/>
          <w:sz w:val="24"/>
          <w:szCs w:val="24"/>
          <w:u w:val="single"/>
          <w:lang w:val="it-IT"/>
        </w:rPr>
        <w:t>100</w:t>
      </w:r>
      <w:r w:rsidR="00F219AD" w:rsidRPr="00587612">
        <w:rPr>
          <w:b/>
          <w:sz w:val="24"/>
          <w:szCs w:val="24"/>
          <w:u w:val="single"/>
          <w:lang w:val="it-IT"/>
        </w:rPr>
        <w:t xml:space="preserve"> punti</w:t>
      </w:r>
      <w:r w:rsidR="00F219AD" w:rsidRPr="00587612">
        <w:rPr>
          <w:sz w:val="24"/>
          <w:szCs w:val="24"/>
          <w:lang w:val="it-IT"/>
        </w:rPr>
        <w:t xml:space="preserve"> così ripartiti: </w:t>
      </w:r>
    </w:p>
    <w:p w:rsidR="00F219AD" w:rsidRPr="00587612" w:rsidRDefault="00F219AD">
      <w:pPr>
        <w:tabs>
          <w:tab w:val="left" w:pos="850"/>
          <w:tab w:val="left" w:pos="3402"/>
          <w:tab w:val="left" w:pos="5528"/>
        </w:tabs>
        <w:spacing w:line="282" w:lineRule="auto"/>
        <w:jc w:val="both"/>
        <w:rPr>
          <w:sz w:val="24"/>
          <w:szCs w:val="24"/>
          <w:lang w:val="it-IT"/>
        </w:rPr>
      </w:pPr>
      <w:r w:rsidRPr="00587612">
        <w:rPr>
          <w:sz w:val="24"/>
          <w:szCs w:val="24"/>
          <w:lang w:val="it-IT"/>
        </w:rPr>
        <w:t>3O punti per i titoli</w:t>
      </w:r>
      <w:r w:rsidRPr="00587612">
        <w:rPr>
          <w:sz w:val="24"/>
          <w:szCs w:val="24"/>
          <w:lang w:val="it-IT"/>
        </w:rPr>
        <w:br/>
        <w:t>7O punti per le prove d'esame</w:t>
      </w:r>
      <w:r w:rsidRPr="00587612">
        <w:rPr>
          <w:sz w:val="24"/>
          <w:szCs w:val="24"/>
          <w:lang w:val="it-IT"/>
        </w:rPr>
        <w:br/>
      </w:r>
      <w:r w:rsidRPr="00587612">
        <w:rPr>
          <w:sz w:val="24"/>
          <w:szCs w:val="24"/>
          <w:lang w:val="it-IT"/>
        </w:rPr>
        <w:br/>
        <w:t xml:space="preserve">I </w:t>
      </w:r>
      <w:r w:rsidR="00880229">
        <w:rPr>
          <w:b/>
          <w:sz w:val="24"/>
          <w:szCs w:val="24"/>
          <w:u w:val="single"/>
          <w:lang w:val="it-IT"/>
        </w:rPr>
        <w:t>70</w:t>
      </w:r>
      <w:r w:rsidRPr="00587612">
        <w:rPr>
          <w:b/>
          <w:sz w:val="24"/>
          <w:szCs w:val="24"/>
          <w:u w:val="single"/>
          <w:lang w:val="it-IT"/>
        </w:rPr>
        <w:t xml:space="preserve"> punti</w:t>
      </w:r>
      <w:r w:rsidRPr="00587612">
        <w:rPr>
          <w:sz w:val="24"/>
          <w:szCs w:val="24"/>
          <w:lang w:val="it-IT"/>
        </w:rPr>
        <w:t xml:space="preserve"> per le prove d'esame sono così ripartiti:</w:t>
      </w:r>
      <w:r w:rsidRPr="00587612">
        <w:rPr>
          <w:sz w:val="24"/>
          <w:szCs w:val="24"/>
          <w:lang w:val="it-IT"/>
        </w:rPr>
        <w:br/>
        <w:t>30 punti per la prova scritta</w:t>
      </w:r>
      <w:r w:rsidRPr="00587612">
        <w:rPr>
          <w:sz w:val="24"/>
          <w:szCs w:val="24"/>
          <w:lang w:val="it-IT"/>
        </w:rPr>
        <w:br/>
        <w:t>20 punti per la prova pratica</w:t>
      </w:r>
      <w:r w:rsidRPr="00587612">
        <w:rPr>
          <w:sz w:val="24"/>
          <w:szCs w:val="24"/>
          <w:lang w:val="it-IT"/>
        </w:rPr>
        <w:br/>
        <w:t>20 punti per la prova orale</w:t>
      </w:r>
    </w:p>
    <w:p w:rsidR="00F219AD" w:rsidRPr="00587612" w:rsidRDefault="00F219AD">
      <w:pPr>
        <w:tabs>
          <w:tab w:val="left" w:pos="850"/>
          <w:tab w:val="left" w:pos="3402"/>
          <w:tab w:val="left" w:pos="5528"/>
        </w:tabs>
        <w:spacing w:line="282" w:lineRule="auto"/>
        <w:jc w:val="both"/>
        <w:rPr>
          <w:sz w:val="24"/>
          <w:szCs w:val="24"/>
          <w:lang w:val="it-IT"/>
        </w:rPr>
      </w:pPr>
      <w:r w:rsidRPr="00587612">
        <w:rPr>
          <w:sz w:val="24"/>
          <w:szCs w:val="24"/>
          <w:lang w:val="it-IT"/>
        </w:rPr>
        <w:br/>
        <w:t xml:space="preserve">I </w:t>
      </w:r>
      <w:r w:rsidR="00880229">
        <w:rPr>
          <w:b/>
          <w:sz w:val="24"/>
          <w:szCs w:val="24"/>
          <w:u w:val="single"/>
          <w:lang w:val="it-IT"/>
        </w:rPr>
        <w:t>30</w:t>
      </w:r>
      <w:r w:rsidRPr="00587612">
        <w:rPr>
          <w:b/>
          <w:sz w:val="24"/>
          <w:szCs w:val="24"/>
          <w:u w:val="single"/>
          <w:lang w:val="it-IT"/>
        </w:rPr>
        <w:t xml:space="preserve"> punti</w:t>
      </w:r>
      <w:r w:rsidRPr="00587612">
        <w:rPr>
          <w:sz w:val="24"/>
          <w:szCs w:val="24"/>
          <w:lang w:val="it-IT"/>
        </w:rPr>
        <w:t xml:space="preserve"> per la valutazione dei titoli sono così ripartiti:</w:t>
      </w:r>
      <w:r w:rsidRPr="00587612">
        <w:rPr>
          <w:sz w:val="24"/>
          <w:szCs w:val="24"/>
          <w:lang w:val="it-IT"/>
        </w:rPr>
        <w:br/>
        <w:t>1) titoli di carriera                        punti 15</w:t>
      </w:r>
      <w:r w:rsidRPr="00587612">
        <w:rPr>
          <w:sz w:val="24"/>
          <w:szCs w:val="24"/>
          <w:lang w:val="it-IT"/>
        </w:rPr>
        <w:br/>
        <w:t>2) titoli accademici e di studio               "    5</w:t>
      </w:r>
      <w:r w:rsidRPr="00587612">
        <w:rPr>
          <w:sz w:val="24"/>
          <w:szCs w:val="24"/>
          <w:lang w:val="it-IT"/>
        </w:rPr>
        <w:br/>
        <w:t xml:space="preserve">3) pubblicazioni e titoli scientifici          "    </w:t>
      </w:r>
      <w:r w:rsidR="001060F0" w:rsidRPr="00587612">
        <w:rPr>
          <w:sz w:val="24"/>
          <w:szCs w:val="24"/>
          <w:lang w:val="it-IT"/>
        </w:rPr>
        <w:t>3</w:t>
      </w:r>
      <w:r w:rsidRPr="00587612">
        <w:rPr>
          <w:sz w:val="24"/>
          <w:szCs w:val="24"/>
          <w:lang w:val="it-IT"/>
        </w:rPr>
        <w:br/>
        <w:t xml:space="preserve">4) curriculum formativo e professionale"    </w:t>
      </w:r>
      <w:r w:rsidR="001060F0" w:rsidRPr="00587612">
        <w:rPr>
          <w:sz w:val="24"/>
          <w:szCs w:val="24"/>
          <w:lang w:val="it-IT"/>
        </w:rPr>
        <w:t>7</w:t>
      </w:r>
    </w:p>
    <w:p w:rsidR="00905F36" w:rsidRPr="00587612" w:rsidRDefault="00F219AD">
      <w:pPr>
        <w:tabs>
          <w:tab w:val="left" w:pos="850"/>
          <w:tab w:val="left" w:pos="3402"/>
          <w:tab w:val="left" w:pos="5528"/>
        </w:tabs>
        <w:spacing w:line="282" w:lineRule="auto"/>
        <w:jc w:val="both"/>
        <w:rPr>
          <w:sz w:val="24"/>
          <w:szCs w:val="24"/>
          <w:lang w:val="it-IT"/>
        </w:rPr>
      </w:pPr>
      <w:r w:rsidRPr="00587612">
        <w:rPr>
          <w:sz w:val="24"/>
          <w:szCs w:val="24"/>
          <w:lang w:val="it-IT"/>
        </w:rPr>
        <w:br/>
      </w:r>
      <w:r w:rsidRPr="00587612">
        <w:rPr>
          <w:b/>
          <w:bCs/>
          <w:sz w:val="24"/>
          <w:szCs w:val="24"/>
          <w:u w:val="single"/>
          <w:lang w:val="it-IT"/>
        </w:rPr>
        <w:t>1</w:t>
      </w:r>
      <w:r w:rsidR="00395364">
        <w:rPr>
          <w:b/>
          <w:bCs/>
          <w:sz w:val="24"/>
          <w:szCs w:val="24"/>
          <w:u w:val="single"/>
          <w:lang w:val="it-IT"/>
        </w:rPr>
        <w:t>1</w:t>
      </w:r>
      <w:r w:rsidRPr="00587612">
        <w:rPr>
          <w:b/>
          <w:bCs/>
          <w:sz w:val="24"/>
          <w:szCs w:val="24"/>
          <w:u w:val="single"/>
          <w:lang w:val="it-IT"/>
        </w:rPr>
        <w:t xml:space="preserve"> - GRADUATORIA</w:t>
      </w:r>
      <w:r w:rsidRPr="00587612">
        <w:rPr>
          <w:sz w:val="24"/>
          <w:szCs w:val="24"/>
          <w:lang w:val="it-IT"/>
        </w:rPr>
        <w:br/>
      </w:r>
      <w:r w:rsidRPr="00587612">
        <w:rPr>
          <w:sz w:val="24"/>
          <w:szCs w:val="24"/>
          <w:lang w:val="it-IT"/>
        </w:rPr>
        <w:br/>
        <w:t xml:space="preserve">La graduatoria di merito, formulata dalla Commissione Esaminatrice, sarà approvata con deliberazione del </w:t>
      </w:r>
      <w:r w:rsidR="00905F36" w:rsidRPr="00587612">
        <w:rPr>
          <w:sz w:val="24"/>
          <w:szCs w:val="24"/>
          <w:lang w:val="it-IT"/>
        </w:rPr>
        <w:t>legale rappresentante</w:t>
      </w:r>
      <w:r w:rsidRPr="00587612">
        <w:rPr>
          <w:sz w:val="24"/>
          <w:szCs w:val="24"/>
          <w:lang w:val="it-IT"/>
        </w:rPr>
        <w:t>, previo riconoscimento della sua regolarità</w:t>
      </w:r>
      <w:r w:rsidR="0086591A">
        <w:rPr>
          <w:sz w:val="24"/>
          <w:szCs w:val="24"/>
          <w:lang w:val="it-IT"/>
        </w:rPr>
        <w:t>.</w:t>
      </w:r>
      <w:r w:rsidRPr="00587612">
        <w:rPr>
          <w:sz w:val="24"/>
          <w:szCs w:val="24"/>
          <w:lang w:val="it-IT"/>
        </w:rPr>
        <w:t xml:space="preserve"> Saranno osservate tutte le preferenze e le precedenze stabilite dalle vigenti disposizioni di legge.</w:t>
      </w:r>
      <w:r w:rsidRPr="00587612">
        <w:rPr>
          <w:sz w:val="24"/>
          <w:szCs w:val="24"/>
          <w:lang w:val="it-IT"/>
        </w:rPr>
        <w:br/>
      </w:r>
      <w:r w:rsidR="006F5AF1" w:rsidRPr="00587612">
        <w:rPr>
          <w:sz w:val="24"/>
          <w:szCs w:val="24"/>
          <w:lang w:val="it-IT"/>
        </w:rPr>
        <w:t>L</w:t>
      </w:r>
      <w:r w:rsidRPr="00587612">
        <w:rPr>
          <w:sz w:val="24"/>
          <w:szCs w:val="24"/>
          <w:lang w:val="it-IT"/>
        </w:rPr>
        <w:t xml:space="preserve">a graduatoria generale di merito </w:t>
      </w:r>
      <w:r w:rsidR="006F5AF1" w:rsidRPr="00587612">
        <w:rPr>
          <w:sz w:val="24"/>
          <w:szCs w:val="24"/>
          <w:lang w:val="it-IT"/>
        </w:rPr>
        <w:t>è</w:t>
      </w:r>
      <w:r w:rsidRPr="00587612">
        <w:rPr>
          <w:sz w:val="24"/>
          <w:szCs w:val="24"/>
          <w:lang w:val="it-IT"/>
        </w:rPr>
        <w:t xml:space="preserve"> pubblicata sul Bollettino </w:t>
      </w:r>
      <w:r w:rsidR="006F5AF1" w:rsidRPr="00587612">
        <w:rPr>
          <w:sz w:val="24"/>
          <w:szCs w:val="24"/>
          <w:lang w:val="it-IT"/>
        </w:rPr>
        <w:t xml:space="preserve">Ufficiale della Regione Liguria e </w:t>
      </w:r>
      <w:r w:rsidR="00F44308">
        <w:rPr>
          <w:sz w:val="24"/>
          <w:szCs w:val="24"/>
          <w:lang w:val="it-IT"/>
        </w:rPr>
        <w:t xml:space="preserve"> sul sito internet dell’ASL 3 “Genovese” nella Sezione Bandi di Concorso / Concorsi e </w:t>
      </w:r>
      <w:r w:rsidR="006F5AF1" w:rsidRPr="00587612">
        <w:rPr>
          <w:sz w:val="24"/>
          <w:szCs w:val="24"/>
          <w:lang w:val="it-IT"/>
        </w:rPr>
        <w:t>rimarr</w:t>
      </w:r>
      <w:r w:rsidR="000246EF" w:rsidRPr="00587612">
        <w:rPr>
          <w:sz w:val="24"/>
          <w:szCs w:val="24"/>
          <w:lang w:val="it-IT"/>
        </w:rPr>
        <w:t>à vigente per un termine di tre anni dalla data di pubblicazione sul BUR</w:t>
      </w:r>
      <w:r w:rsidR="00F44308">
        <w:rPr>
          <w:sz w:val="24"/>
          <w:szCs w:val="24"/>
          <w:lang w:val="it-IT"/>
        </w:rPr>
        <w:t>L</w:t>
      </w:r>
      <w:r w:rsidR="00905F36" w:rsidRPr="00587612">
        <w:rPr>
          <w:sz w:val="24"/>
          <w:szCs w:val="24"/>
          <w:lang w:val="it-IT"/>
        </w:rPr>
        <w:t>.</w:t>
      </w:r>
    </w:p>
    <w:p w:rsidR="006F5AF1" w:rsidRPr="00587612" w:rsidRDefault="006F5AF1">
      <w:pPr>
        <w:tabs>
          <w:tab w:val="left" w:pos="850"/>
          <w:tab w:val="left" w:pos="3402"/>
          <w:tab w:val="left" w:pos="5528"/>
        </w:tabs>
        <w:spacing w:line="282" w:lineRule="auto"/>
        <w:jc w:val="both"/>
        <w:rPr>
          <w:sz w:val="24"/>
          <w:szCs w:val="24"/>
          <w:lang w:val="it-IT"/>
        </w:rPr>
      </w:pPr>
    </w:p>
    <w:p w:rsidR="00145FE7" w:rsidRDefault="006F5AF1" w:rsidP="00426B07">
      <w:pPr>
        <w:tabs>
          <w:tab w:val="left" w:pos="1204"/>
          <w:tab w:val="left" w:pos="2551"/>
          <w:tab w:val="left" w:pos="3969"/>
          <w:tab w:val="left" w:pos="5386"/>
          <w:tab w:val="left" w:pos="6874"/>
          <w:tab w:val="left" w:pos="8292"/>
        </w:tabs>
        <w:spacing w:line="282" w:lineRule="auto"/>
        <w:jc w:val="both"/>
        <w:rPr>
          <w:sz w:val="24"/>
          <w:szCs w:val="24"/>
          <w:lang w:val="it-IT"/>
        </w:rPr>
      </w:pPr>
      <w:r w:rsidRPr="00587612">
        <w:rPr>
          <w:sz w:val="24"/>
          <w:szCs w:val="24"/>
          <w:lang w:val="it-IT"/>
        </w:rPr>
        <w:t xml:space="preserve">L’ASL </w:t>
      </w:r>
      <w:r w:rsidR="005F20ED">
        <w:rPr>
          <w:sz w:val="24"/>
          <w:szCs w:val="24"/>
          <w:lang w:val="it-IT"/>
        </w:rPr>
        <w:t>3</w:t>
      </w:r>
      <w:r w:rsidRPr="00587612">
        <w:rPr>
          <w:sz w:val="24"/>
          <w:szCs w:val="24"/>
          <w:lang w:val="it-IT"/>
        </w:rPr>
        <w:t xml:space="preserve"> procederà all’assunzione d</w:t>
      </w:r>
      <w:r w:rsidR="00145FE7">
        <w:rPr>
          <w:sz w:val="24"/>
          <w:szCs w:val="24"/>
          <w:lang w:val="it-IT"/>
        </w:rPr>
        <w:t>e</w:t>
      </w:r>
      <w:r w:rsidRPr="00587612">
        <w:rPr>
          <w:sz w:val="24"/>
          <w:szCs w:val="24"/>
          <w:lang w:val="it-IT"/>
        </w:rPr>
        <w:t>i candidati dichiarati vincitori ed all</w:t>
      </w:r>
      <w:r w:rsidR="0086591A">
        <w:rPr>
          <w:sz w:val="24"/>
          <w:szCs w:val="24"/>
          <w:lang w:val="it-IT"/>
        </w:rPr>
        <w:t>’eventuale</w:t>
      </w:r>
      <w:r w:rsidRPr="00587612">
        <w:rPr>
          <w:sz w:val="24"/>
          <w:szCs w:val="24"/>
          <w:lang w:val="it-IT"/>
        </w:rPr>
        <w:t xml:space="preserve"> scorrimento della graduatoria per la copertura d</w:t>
      </w:r>
      <w:r w:rsidR="00F44308">
        <w:rPr>
          <w:sz w:val="24"/>
          <w:szCs w:val="24"/>
          <w:lang w:val="it-IT"/>
        </w:rPr>
        <w:t>i ulteriori</w:t>
      </w:r>
      <w:r w:rsidRPr="00587612">
        <w:rPr>
          <w:sz w:val="24"/>
          <w:szCs w:val="24"/>
          <w:lang w:val="it-IT"/>
        </w:rPr>
        <w:t xml:space="preserve"> </w:t>
      </w:r>
      <w:r w:rsidR="00145FE7">
        <w:rPr>
          <w:sz w:val="24"/>
          <w:szCs w:val="24"/>
          <w:lang w:val="it-IT"/>
        </w:rPr>
        <w:t xml:space="preserve">posti </w:t>
      </w:r>
      <w:r w:rsidR="00F44308">
        <w:rPr>
          <w:sz w:val="24"/>
          <w:szCs w:val="24"/>
          <w:lang w:val="it-IT"/>
        </w:rPr>
        <w:t>disponibili</w:t>
      </w:r>
      <w:r w:rsidR="00145FE7">
        <w:rPr>
          <w:sz w:val="24"/>
          <w:szCs w:val="24"/>
          <w:lang w:val="it-IT"/>
        </w:rPr>
        <w:t>.</w:t>
      </w:r>
    </w:p>
    <w:p w:rsidR="00145FE7" w:rsidRDefault="006F5AF1" w:rsidP="00C97BE2">
      <w:pPr>
        <w:tabs>
          <w:tab w:val="left" w:pos="1204"/>
          <w:tab w:val="left" w:pos="2551"/>
          <w:tab w:val="left" w:pos="3969"/>
          <w:tab w:val="left" w:pos="5386"/>
          <w:tab w:val="left" w:pos="6874"/>
          <w:tab w:val="left" w:pos="8292"/>
        </w:tabs>
        <w:spacing w:line="282" w:lineRule="auto"/>
        <w:jc w:val="both"/>
        <w:rPr>
          <w:sz w:val="24"/>
          <w:szCs w:val="24"/>
          <w:lang w:val="it-IT"/>
        </w:rPr>
      </w:pPr>
      <w:r w:rsidRPr="00587612">
        <w:rPr>
          <w:sz w:val="24"/>
          <w:szCs w:val="24"/>
          <w:lang w:val="it-IT"/>
        </w:rPr>
        <w:t>Successivamente</w:t>
      </w:r>
      <w:r w:rsidR="00145FE7">
        <w:rPr>
          <w:sz w:val="24"/>
          <w:szCs w:val="24"/>
          <w:lang w:val="it-IT"/>
        </w:rPr>
        <w:t xml:space="preserve"> potranno procedere </w:t>
      </w:r>
      <w:r w:rsidR="00F44308">
        <w:rPr>
          <w:sz w:val="24"/>
          <w:szCs w:val="24"/>
          <w:lang w:val="it-IT"/>
        </w:rPr>
        <w:t>all</w:t>
      </w:r>
      <w:r w:rsidR="004B1929">
        <w:rPr>
          <w:sz w:val="24"/>
          <w:szCs w:val="24"/>
          <w:lang w:val="it-IT"/>
        </w:rPr>
        <w:t>o scorrimento della graduatoria</w:t>
      </w:r>
      <w:r w:rsidRPr="00587612">
        <w:rPr>
          <w:sz w:val="24"/>
          <w:szCs w:val="24"/>
          <w:lang w:val="it-IT"/>
        </w:rPr>
        <w:t xml:space="preserve"> </w:t>
      </w:r>
      <w:r w:rsidR="00145FE7">
        <w:rPr>
          <w:sz w:val="24"/>
          <w:szCs w:val="24"/>
          <w:lang w:val="it-IT"/>
        </w:rPr>
        <w:t xml:space="preserve">le seguenti Aziende: </w:t>
      </w:r>
      <w:r w:rsidR="00426B07" w:rsidRPr="002731C2">
        <w:rPr>
          <w:bCs/>
          <w:sz w:val="24"/>
          <w:szCs w:val="24"/>
          <w:lang w:val="it-IT"/>
        </w:rPr>
        <w:t xml:space="preserve">IRCCS AOU San Martino – IST </w:t>
      </w:r>
      <w:r w:rsidR="00426B07" w:rsidRPr="002731C2">
        <w:rPr>
          <w:sz w:val="24"/>
          <w:szCs w:val="24"/>
          <w:lang w:val="it-IT"/>
        </w:rPr>
        <w:t>di Genova</w:t>
      </w:r>
      <w:r w:rsidR="00426B07">
        <w:rPr>
          <w:sz w:val="24"/>
          <w:szCs w:val="24"/>
          <w:lang w:val="it-IT"/>
        </w:rPr>
        <w:t>,</w:t>
      </w:r>
      <w:r w:rsidR="00426B07" w:rsidRPr="002731C2">
        <w:rPr>
          <w:b/>
          <w:sz w:val="24"/>
          <w:szCs w:val="24"/>
          <w:lang w:val="it-IT"/>
        </w:rPr>
        <w:t xml:space="preserve"> </w:t>
      </w:r>
      <w:r w:rsidR="00426B07">
        <w:rPr>
          <w:sz w:val="24"/>
          <w:szCs w:val="24"/>
          <w:lang w:val="it-IT"/>
        </w:rPr>
        <w:t>E.O</w:t>
      </w:r>
      <w:r w:rsidR="004B1929">
        <w:rPr>
          <w:sz w:val="24"/>
          <w:szCs w:val="24"/>
          <w:lang w:val="it-IT"/>
        </w:rPr>
        <w:t xml:space="preserve">. Ospedali Galliera di Genova, </w:t>
      </w:r>
      <w:r w:rsidR="00426B07">
        <w:rPr>
          <w:sz w:val="24"/>
          <w:szCs w:val="24"/>
          <w:lang w:val="it-IT"/>
        </w:rPr>
        <w:t>Ospedale Evangelico Internazionale di Genova</w:t>
      </w:r>
      <w:r w:rsidR="00145FE7">
        <w:rPr>
          <w:sz w:val="24"/>
          <w:szCs w:val="24"/>
          <w:lang w:val="it-IT"/>
        </w:rPr>
        <w:t>.</w:t>
      </w:r>
    </w:p>
    <w:p w:rsidR="008910F3" w:rsidRDefault="006F5AF1" w:rsidP="006F5AF1">
      <w:pPr>
        <w:tabs>
          <w:tab w:val="left" w:pos="850"/>
          <w:tab w:val="left" w:pos="3402"/>
          <w:tab w:val="left" w:pos="5528"/>
        </w:tabs>
        <w:spacing w:line="282" w:lineRule="auto"/>
        <w:jc w:val="both"/>
        <w:rPr>
          <w:sz w:val="24"/>
          <w:szCs w:val="24"/>
          <w:lang w:val="it-IT"/>
        </w:rPr>
      </w:pPr>
      <w:r w:rsidRPr="00C97BE2">
        <w:rPr>
          <w:sz w:val="24"/>
          <w:szCs w:val="24"/>
          <w:lang w:val="it-IT"/>
        </w:rPr>
        <w:lastRenderedPageBreak/>
        <w:t>I</w:t>
      </w:r>
      <w:r w:rsidR="00C97BE2">
        <w:rPr>
          <w:sz w:val="24"/>
          <w:szCs w:val="24"/>
          <w:lang w:val="it-IT"/>
        </w:rPr>
        <w:t>l</w:t>
      </w:r>
      <w:r w:rsidRPr="00C97BE2">
        <w:rPr>
          <w:sz w:val="24"/>
          <w:szCs w:val="24"/>
          <w:lang w:val="it-IT"/>
        </w:rPr>
        <w:t xml:space="preserve"> candidat</w:t>
      </w:r>
      <w:r w:rsidR="00C97BE2">
        <w:rPr>
          <w:sz w:val="24"/>
          <w:szCs w:val="24"/>
          <w:lang w:val="it-IT"/>
        </w:rPr>
        <w:t>o</w:t>
      </w:r>
      <w:r w:rsidRPr="00C97BE2">
        <w:rPr>
          <w:sz w:val="24"/>
          <w:szCs w:val="24"/>
          <w:lang w:val="it-IT"/>
        </w:rPr>
        <w:t xml:space="preserve"> avviat</w:t>
      </w:r>
      <w:r w:rsidR="00C97BE2">
        <w:rPr>
          <w:sz w:val="24"/>
          <w:szCs w:val="24"/>
          <w:lang w:val="it-IT"/>
        </w:rPr>
        <w:t>o</w:t>
      </w:r>
      <w:r w:rsidR="004B1929">
        <w:rPr>
          <w:sz w:val="24"/>
          <w:szCs w:val="24"/>
          <w:lang w:val="it-IT"/>
        </w:rPr>
        <w:t xml:space="preserve"> all’assunzione</w:t>
      </w:r>
      <w:r w:rsidRPr="00C97BE2">
        <w:rPr>
          <w:sz w:val="24"/>
          <w:szCs w:val="24"/>
          <w:lang w:val="it-IT"/>
        </w:rPr>
        <w:t xml:space="preserve"> presso ASL </w:t>
      </w:r>
      <w:r w:rsidR="00426B07" w:rsidRPr="00C97BE2">
        <w:rPr>
          <w:sz w:val="24"/>
          <w:szCs w:val="24"/>
          <w:lang w:val="it-IT"/>
        </w:rPr>
        <w:t xml:space="preserve">3 </w:t>
      </w:r>
      <w:r w:rsidR="00C97BE2">
        <w:rPr>
          <w:sz w:val="24"/>
          <w:szCs w:val="24"/>
          <w:lang w:val="it-IT"/>
        </w:rPr>
        <w:t>Genovese che rinunci all</w:t>
      </w:r>
      <w:r w:rsidR="00AD1BC8">
        <w:rPr>
          <w:sz w:val="24"/>
          <w:szCs w:val="24"/>
          <w:lang w:val="it-IT"/>
        </w:rPr>
        <w:t>a nomina</w:t>
      </w:r>
      <w:r w:rsidR="00C97BE2">
        <w:rPr>
          <w:sz w:val="24"/>
          <w:szCs w:val="24"/>
          <w:lang w:val="it-IT"/>
        </w:rPr>
        <w:t xml:space="preserve"> </w:t>
      </w:r>
      <w:r w:rsidR="008910F3" w:rsidRPr="00C97BE2">
        <w:rPr>
          <w:sz w:val="24"/>
          <w:szCs w:val="24"/>
          <w:lang w:val="it-IT"/>
        </w:rPr>
        <w:t>decad</w:t>
      </w:r>
      <w:r w:rsidR="00C97BE2">
        <w:rPr>
          <w:sz w:val="24"/>
          <w:szCs w:val="24"/>
          <w:lang w:val="it-IT"/>
        </w:rPr>
        <w:t>e</w:t>
      </w:r>
      <w:r w:rsidR="008910F3" w:rsidRPr="00C97BE2">
        <w:rPr>
          <w:sz w:val="24"/>
          <w:szCs w:val="24"/>
          <w:lang w:val="it-IT"/>
        </w:rPr>
        <w:t xml:space="preserve"> dalla graduatoria.</w:t>
      </w:r>
    </w:p>
    <w:p w:rsidR="00C97BE2" w:rsidRDefault="00C97BE2" w:rsidP="006F5AF1">
      <w:pPr>
        <w:tabs>
          <w:tab w:val="left" w:pos="850"/>
          <w:tab w:val="left" w:pos="3402"/>
          <w:tab w:val="left" w:pos="5528"/>
        </w:tabs>
        <w:spacing w:line="282" w:lineRule="auto"/>
        <w:jc w:val="both"/>
        <w:rPr>
          <w:sz w:val="24"/>
          <w:szCs w:val="24"/>
          <w:lang w:val="it-IT"/>
        </w:rPr>
      </w:pPr>
      <w:r>
        <w:rPr>
          <w:sz w:val="24"/>
          <w:szCs w:val="24"/>
          <w:lang w:val="it-IT"/>
        </w:rPr>
        <w:t xml:space="preserve">I candidati </w:t>
      </w:r>
      <w:r w:rsidR="00145FE7">
        <w:rPr>
          <w:sz w:val="24"/>
          <w:szCs w:val="24"/>
          <w:lang w:val="it-IT"/>
        </w:rPr>
        <w:t xml:space="preserve">eventualmente </w:t>
      </w:r>
      <w:r>
        <w:rPr>
          <w:sz w:val="24"/>
          <w:szCs w:val="24"/>
          <w:lang w:val="it-IT"/>
        </w:rPr>
        <w:t xml:space="preserve">chiamati da </w:t>
      </w:r>
      <w:r w:rsidRPr="002731C2">
        <w:rPr>
          <w:bCs/>
          <w:sz w:val="24"/>
          <w:szCs w:val="24"/>
          <w:lang w:val="it-IT"/>
        </w:rPr>
        <w:t xml:space="preserve">IRCCS AOU San Martino – IST </w:t>
      </w:r>
      <w:r w:rsidRPr="002731C2">
        <w:rPr>
          <w:sz w:val="24"/>
          <w:szCs w:val="24"/>
          <w:lang w:val="it-IT"/>
        </w:rPr>
        <w:t>di Genova</w:t>
      </w:r>
      <w:r>
        <w:rPr>
          <w:sz w:val="24"/>
          <w:szCs w:val="24"/>
          <w:lang w:val="it-IT"/>
        </w:rPr>
        <w:t>,</w:t>
      </w:r>
      <w:r w:rsidRPr="002731C2">
        <w:rPr>
          <w:b/>
          <w:sz w:val="24"/>
          <w:szCs w:val="24"/>
          <w:lang w:val="it-IT"/>
        </w:rPr>
        <w:t xml:space="preserve"> </w:t>
      </w:r>
      <w:r>
        <w:rPr>
          <w:sz w:val="24"/>
          <w:szCs w:val="24"/>
          <w:lang w:val="it-IT"/>
        </w:rPr>
        <w:t>E.O</w:t>
      </w:r>
      <w:r w:rsidR="004B1929">
        <w:rPr>
          <w:sz w:val="24"/>
          <w:szCs w:val="24"/>
          <w:lang w:val="it-IT"/>
        </w:rPr>
        <w:t xml:space="preserve">. Ospedali Galliera di Genova, </w:t>
      </w:r>
      <w:r>
        <w:rPr>
          <w:sz w:val="24"/>
          <w:szCs w:val="24"/>
          <w:lang w:val="it-IT"/>
        </w:rPr>
        <w:t>Ospedale Evangelico Internazionale di Genova che rinuncino all’assunzione presso tali Aziende non decadono dalla graduatoria</w:t>
      </w:r>
      <w:r w:rsidR="00AD1BC8">
        <w:rPr>
          <w:sz w:val="24"/>
          <w:szCs w:val="24"/>
          <w:lang w:val="it-IT"/>
        </w:rPr>
        <w:t>,</w:t>
      </w:r>
      <w:r>
        <w:rPr>
          <w:sz w:val="24"/>
          <w:szCs w:val="24"/>
          <w:lang w:val="it-IT"/>
        </w:rPr>
        <w:t xml:space="preserve"> </w:t>
      </w:r>
      <w:r w:rsidR="00145FE7">
        <w:rPr>
          <w:sz w:val="24"/>
          <w:szCs w:val="24"/>
          <w:lang w:val="it-IT"/>
        </w:rPr>
        <w:t>in analogia al</w:t>
      </w:r>
      <w:r>
        <w:rPr>
          <w:sz w:val="24"/>
          <w:szCs w:val="24"/>
          <w:lang w:val="it-IT"/>
        </w:rPr>
        <w:t xml:space="preserve"> principio espresso nella circolare della Regione Liguria del 20/3/2014.</w:t>
      </w:r>
    </w:p>
    <w:p w:rsidR="00145FE7" w:rsidRDefault="00C97BE2" w:rsidP="006F5AF1">
      <w:pPr>
        <w:tabs>
          <w:tab w:val="left" w:pos="850"/>
          <w:tab w:val="left" w:pos="3402"/>
          <w:tab w:val="left" w:pos="5528"/>
        </w:tabs>
        <w:spacing w:line="282" w:lineRule="auto"/>
        <w:jc w:val="both"/>
        <w:rPr>
          <w:sz w:val="24"/>
          <w:szCs w:val="24"/>
          <w:lang w:val="it-IT"/>
        </w:rPr>
      </w:pPr>
      <w:r>
        <w:rPr>
          <w:sz w:val="24"/>
          <w:szCs w:val="24"/>
          <w:lang w:val="it-IT"/>
        </w:rPr>
        <w:t>La sottoscrizione del contratto individuale di lavoro a tempo indeterminato presso</w:t>
      </w:r>
      <w:r w:rsidRPr="00C97BE2">
        <w:rPr>
          <w:bCs/>
          <w:sz w:val="24"/>
          <w:szCs w:val="24"/>
          <w:lang w:val="it-IT"/>
        </w:rPr>
        <w:t xml:space="preserve"> </w:t>
      </w:r>
      <w:r w:rsidR="00145FE7">
        <w:rPr>
          <w:bCs/>
          <w:sz w:val="24"/>
          <w:szCs w:val="24"/>
          <w:lang w:val="it-IT"/>
        </w:rPr>
        <w:t>una delle Aziende sopra citate</w:t>
      </w:r>
      <w:r>
        <w:rPr>
          <w:sz w:val="24"/>
          <w:szCs w:val="24"/>
          <w:lang w:val="it-IT"/>
        </w:rPr>
        <w:t xml:space="preserve">, a seguito di utilizzo della graduatoria concorsuale, preclude automaticamente la possibilità di </w:t>
      </w:r>
      <w:r w:rsidR="00D20644">
        <w:rPr>
          <w:sz w:val="24"/>
          <w:szCs w:val="24"/>
          <w:lang w:val="it-IT"/>
        </w:rPr>
        <w:t>assunzione</w:t>
      </w:r>
      <w:r w:rsidR="00E6543D">
        <w:rPr>
          <w:sz w:val="24"/>
          <w:szCs w:val="24"/>
          <w:lang w:val="it-IT"/>
        </w:rPr>
        <w:t xml:space="preserve"> presso </w:t>
      </w:r>
      <w:r w:rsidR="00145FE7">
        <w:rPr>
          <w:sz w:val="24"/>
          <w:szCs w:val="24"/>
          <w:lang w:val="it-IT"/>
        </w:rPr>
        <w:t>le altre Aziende.</w:t>
      </w:r>
    </w:p>
    <w:p w:rsidR="00145FE7" w:rsidRPr="00C97BE2" w:rsidRDefault="00145FE7">
      <w:pPr>
        <w:tabs>
          <w:tab w:val="left" w:pos="850"/>
          <w:tab w:val="left" w:pos="3402"/>
          <w:tab w:val="left" w:pos="5528"/>
        </w:tabs>
        <w:spacing w:line="282" w:lineRule="auto"/>
        <w:jc w:val="both"/>
        <w:rPr>
          <w:sz w:val="24"/>
          <w:szCs w:val="24"/>
          <w:lang w:val="it-IT"/>
        </w:rPr>
      </w:pPr>
    </w:p>
    <w:p w:rsidR="00337D33" w:rsidRPr="00587612" w:rsidRDefault="00337D33">
      <w:pPr>
        <w:tabs>
          <w:tab w:val="left" w:pos="850"/>
        </w:tabs>
        <w:spacing w:line="282" w:lineRule="auto"/>
        <w:jc w:val="both"/>
        <w:rPr>
          <w:sz w:val="24"/>
          <w:szCs w:val="24"/>
          <w:lang w:val="it-IT"/>
        </w:rPr>
      </w:pPr>
      <w:r w:rsidRPr="00C97BE2">
        <w:rPr>
          <w:b/>
          <w:bCs/>
          <w:sz w:val="24"/>
          <w:szCs w:val="24"/>
          <w:u w:val="single"/>
          <w:lang w:val="it-IT"/>
        </w:rPr>
        <w:t>1</w:t>
      </w:r>
      <w:r w:rsidR="00395364">
        <w:rPr>
          <w:b/>
          <w:bCs/>
          <w:sz w:val="24"/>
          <w:szCs w:val="24"/>
          <w:u w:val="single"/>
          <w:lang w:val="it-IT"/>
        </w:rPr>
        <w:t>2</w:t>
      </w:r>
      <w:r w:rsidRPr="00C97BE2">
        <w:rPr>
          <w:b/>
          <w:bCs/>
          <w:sz w:val="24"/>
          <w:szCs w:val="24"/>
          <w:u w:val="single"/>
          <w:lang w:val="it-IT"/>
        </w:rPr>
        <w:t xml:space="preserve"> - ADEMPIMENTI DEI</w:t>
      </w:r>
      <w:r w:rsidR="00F219AD" w:rsidRPr="00C97BE2">
        <w:rPr>
          <w:b/>
          <w:bCs/>
          <w:sz w:val="24"/>
          <w:szCs w:val="24"/>
          <w:u w:val="single"/>
          <w:lang w:val="it-IT"/>
        </w:rPr>
        <w:t xml:space="preserve"> VINCITOR</w:t>
      </w:r>
      <w:r w:rsidRPr="00C97BE2">
        <w:rPr>
          <w:b/>
          <w:bCs/>
          <w:sz w:val="24"/>
          <w:szCs w:val="24"/>
          <w:u w:val="single"/>
          <w:lang w:val="it-IT"/>
        </w:rPr>
        <w:t>I</w:t>
      </w:r>
      <w:r w:rsidR="00F219AD" w:rsidRPr="00587612">
        <w:rPr>
          <w:b/>
          <w:bCs/>
          <w:sz w:val="24"/>
          <w:szCs w:val="24"/>
          <w:lang w:val="it-IT"/>
        </w:rPr>
        <w:br/>
      </w:r>
      <w:r w:rsidR="00F219AD" w:rsidRPr="00587612">
        <w:rPr>
          <w:sz w:val="24"/>
          <w:szCs w:val="24"/>
          <w:lang w:val="it-IT"/>
        </w:rPr>
        <w:br/>
        <w:t xml:space="preserve">A seguito dell'accertamento del possesso </w:t>
      </w:r>
      <w:r w:rsidR="00FF21B4">
        <w:rPr>
          <w:sz w:val="24"/>
          <w:szCs w:val="24"/>
          <w:lang w:val="it-IT"/>
        </w:rPr>
        <w:t>dei requisiti prescritti, l'ASL 3 Genovese</w:t>
      </w:r>
      <w:r w:rsidRPr="00587612">
        <w:rPr>
          <w:sz w:val="24"/>
          <w:szCs w:val="24"/>
          <w:lang w:val="it-IT"/>
        </w:rPr>
        <w:t xml:space="preserve"> </w:t>
      </w:r>
      <w:r w:rsidR="00F219AD" w:rsidRPr="00587612">
        <w:rPr>
          <w:sz w:val="24"/>
          <w:szCs w:val="24"/>
          <w:lang w:val="it-IT"/>
        </w:rPr>
        <w:t>procederà alla nomina d</w:t>
      </w:r>
      <w:r w:rsidR="00611D3E" w:rsidRPr="00587612">
        <w:rPr>
          <w:sz w:val="24"/>
          <w:szCs w:val="24"/>
          <w:lang w:val="it-IT"/>
        </w:rPr>
        <w:t>ei</w:t>
      </w:r>
      <w:r w:rsidR="00F219AD" w:rsidRPr="00587612">
        <w:rPr>
          <w:sz w:val="24"/>
          <w:szCs w:val="24"/>
          <w:lang w:val="it-IT"/>
        </w:rPr>
        <w:t xml:space="preserve"> vincitor</w:t>
      </w:r>
      <w:r w:rsidR="000250F9" w:rsidRPr="00587612">
        <w:rPr>
          <w:sz w:val="24"/>
          <w:szCs w:val="24"/>
          <w:lang w:val="it-IT"/>
        </w:rPr>
        <w:t>i</w:t>
      </w:r>
      <w:r w:rsidR="00F219AD" w:rsidRPr="00587612">
        <w:rPr>
          <w:sz w:val="24"/>
          <w:szCs w:val="24"/>
          <w:lang w:val="it-IT"/>
        </w:rPr>
        <w:t xml:space="preserve">. </w:t>
      </w:r>
    </w:p>
    <w:p w:rsidR="00337D33" w:rsidRPr="00587612" w:rsidRDefault="00337D33">
      <w:pPr>
        <w:tabs>
          <w:tab w:val="left" w:pos="850"/>
        </w:tabs>
        <w:spacing w:line="282" w:lineRule="auto"/>
        <w:jc w:val="both"/>
        <w:rPr>
          <w:sz w:val="24"/>
          <w:szCs w:val="24"/>
          <w:lang w:val="it-IT"/>
        </w:rPr>
      </w:pPr>
    </w:p>
    <w:p w:rsidR="00F219AD" w:rsidRPr="00587612" w:rsidRDefault="00F219AD">
      <w:pPr>
        <w:tabs>
          <w:tab w:val="left" w:pos="850"/>
        </w:tabs>
        <w:spacing w:line="282" w:lineRule="auto"/>
        <w:jc w:val="both"/>
        <w:rPr>
          <w:sz w:val="24"/>
          <w:szCs w:val="24"/>
          <w:lang w:val="it-IT"/>
        </w:rPr>
      </w:pPr>
      <w:r w:rsidRPr="00587612">
        <w:rPr>
          <w:sz w:val="24"/>
          <w:szCs w:val="24"/>
          <w:lang w:val="it-IT"/>
        </w:rPr>
        <w:t>La nomina decorre, agli effetti giuridico - economici, dalla data di effettiva assunzione in servizio. I nominat</w:t>
      </w:r>
      <w:r w:rsidR="00611D3E" w:rsidRPr="00587612">
        <w:rPr>
          <w:sz w:val="24"/>
          <w:szCs w:val="24"/>
          <w:lang w:val="it-IT"/>
        </w:rPr>
        <w:t>i</w:t>
      </w:r>
      <w:r w:rsidRPr="00587612">
        <w:rPr>
          <w:sz w:val="24"/>
          <w:szCs w:val="24"/>
          <w:lang w:val="it-IT"/>
        </w:rPr>
        <w:t xml:space="preserve"> dovr</w:t>
      </w:r>
      <w:r w:rsidR="00611D3E" w:rsidRPr="00587612">
        <w:rPr>
          <w:sz w:val="24"/>
          <w:szCs w:val="24"/>
          <w:lang w:val="it-IT"/>
        </w:rPr>
        <w:t>anno</w:t>
      </w:r>
      <w:r w:rsidRPr="00587612">
        <w:rPr>
          <w:sz w:val="24"/>
          <w:szCs w:val="24"/>
          <w:lang w:val="it-IT"/>
        </w:rPr>
        <w:t xml:space="preserve"> tassativamente assumere servizio entro </w:t>
      </w:r>
      <w:r w:rsidR="00337D33" w:rsidRPr="00587612">
        <w:rPr>
          <w:sz w:val="24"/>
          <w:szCs w:val="24"/>
          <w:lang w:val="it-IT"/>
        </w:rPr>
        <w:t>il termine intimato</w:t>
      </w:r>
      <w:r w:rsidRPr="00587612">
        <w:rPr>
          <w:sz w:val="24"/>
          <w:szCs w:val="24"/>
          <w:lang w:val="it-IT"/>
        </w:rPr>
        <w:t>, sotto pena di decadenza, salvo giustificati motivi. Con l'accettazione della nomina e l'assunzione in servizio, è implicita l'accettazione, senza riserva, di tutte le norme che disciplinano e disciplineranno lo stato giuridico - economico del personale delle AA.SS.LL. A</w:t>
      </w:r>
      <w:r w:rsidR="006F5AF1" w:rsidRPr="00587612">
        <w:rPr>
          <w:sz w:val="24"/>
          <w:szCs w:val="24"/>
          <w:lang w:val="it-IT"/>
        </w:rPr>
        <w:t>gli assunti</w:t>
      </w:r>
      <w:r w:rsidRPr="00587612">
        <w:rPr>
          <w:sz w:val="24"/>
          <w:szCs w:val="24"/>
          <w:lang w:val="it-IT"/>
        </w:rPr>
        <w:t xml:space="preserve"> sarà riservato il trattamento economico previsto dal vigente contratto di lavoro per la posizione funzionale di inquadramento.</w:t>
      </w:r>
    </w:p>
    <w:p w:rsidR="00F219AD" w:rsidRPr="00587612" w:rsidRDefault="00F219AD">
      <w:pPr>
        <w:tabs>
          <w:tab w:val="left" w:pos="850"/>
        </w:tabs>
        <w:spacing w:line="282" w:lineRule="auto"/>
        <w:jc w:val="both"/>
        <w:rPr>
          <w:sz w:val="24"/>
          <w:szCs w:val="24"/>
          <w:lang w:val="it-IT"/>
        </w:rPr>
      </w:pPr>
    </w:p>
    <w:p w:rsidR="002326BB" w:rsidRPr="00587612" w:rsidRDefault="002326BB">
      <w:pPr>
        <w:tabs>
          <w:tab w:val="left" w:pos="850"/>
        </w:tabs>
        <w:spacing w:line="282" w:lineRule="auto"/>
        <w:jc w:val="both"/>
        <w:rPr>
          <w:sz w:val="24"/>
          <w:szCs w:val="24"/>
          <w:lang w:val="it-IT"/>
        </w:rPr>
      </w:pPr>
      <w:r w:rsidRPr="00587612">
        <w:rPr>
          <w:sz w:val="24"/>
          <w:szCs w:val="24"/>
          <w:lang w:val="it-IT"/>
        </w:rPr>
        <w:t>Il personale che verrà assunto dovrà essere disponibile ad operare presso tutte le strutture e sedi presenti sul territorio dell’</w:t>
      </w:r>
      <w:r w:rsidR="00FF21B4">
        <w:rPr>
          <w:sz w:val="24"/>
          <w:szCs w:val="24"/>
          <w:lang w:val="it-IT"/>
        </w:rPr>
        <w:t xml:space="preserve">Ente </w:t>
      </w:r>
      <w:r w:rsidRPr="00587612">
        <w:rPr>
          <w:sz w:val="24"/>
          <w:szCs w:val="24"/>
          <w:lang w:val="it-IT"/>
        </w:rPr>
        <w:t>reclutante.</w:t>
      </w:r>
    </w:p>
    <w:p w:rsidR="002326BB" w:rsidRPr="00587612" w:rsidRDefault="002326BB">
      <w:pPr>
        <w:tabs>
          <w:tab w:val="left" w:pos="850"/>
        </w:tabs>
        <w:spacing w:line="282" w:lineRule="auto"/>
        <w:jc w:val="both"/>
        <w:rPr>
          <w:sz w:val="24"/>
          <w:szCs w:val="24"/>
          <w:lang w:val="it-IT"/>
        </w:rPr>
      </w:pPr>
    </w:p>
    <w:p w:rsidR="005F578F" w:rsidRPr="00587612" w:rsidRDefault="00F219AD">
      <w:pPr>
        <w:tabs>
          <w:tab w:val="left" w:pos="850"/>
        </w:tabs>
        <w:spacing w:line="282" w:lineRule="auto"/>
        <w:jc w:val="both"/>
        <w:rPr>
          <w:sz w:val="24"/>
          <w:szCs w:val="24"/>
          <w:lang w:val="it-IT"/>
        </w:rPr>
      </w:pPr>
      <w:r w:rsidRPr="00587612">
        <w:rPr>
          <w:sz w:val="24"/>
          <w:szCs w:val="24"/>
          <w:lang w:val="it-IT"/>
        </w:rPr>
        <w:t>Per tutto quanto non espressamente previsto dal presente bando si intendono richiamate le disposizioni legislative vigenti in materia concorsuale.</w:t>
      </w:r>
    </w:p>
    <w:p w:rsidR="005F578F" w:rsidRPr="00587612" w:rsidRDefault="005F578F">
      <w:pPr>
        <w:tabs>
          <w:tab w:val="left" w:pos="850"/>
        </w:tabs>
        <w:spacing w:line="282" w:lineRule="auto"/>
        <w:jc w:val="both"/>
        <w:rPr>
          <w:sz w:val="24"/>
          <w:szCs w:val="24"/>
          <w:lang w:val="it-IT"/>
        </w:rPr>
      </w:pPr>
    </w:p>
    <w:p w:rsidR="005F578F" w:rsidRPr="00587612" w:rsidRDefault="005F578F">
      <w:pPr>
        <w:tabs>
          <w:tab w:val="left" w:pos="850"/>
        </w:tabs>
        <w:spacing w:line="282" w:lineRule="auto"/>
        <w:jc w:val="both"/>
        <w:rPr>
          <w:sz w:val="24"/>
          <w:szCs w:val="24"/>
          <w:lang w:val="it-IT"/>
        </w:rPr>
      </w:pPr>
      <w:r w:rsidRPr="00587612">
        <w:rPr>
          <w:sz w:val="24"/>
          <w:szCs w:val="24"/>
          <w:lang w:val="it-IT"/>
        </w:rPr>
        <w:t xml:space="preserve">La partecipazione al presente concorso presuppone l’integrale conoscenza e l’accettazione, da parte dei candidati, delle disposizioni contenute nel presente bando. Avverso il presente bando è proponibile ricorso </w:t>
      </w:r>
      <w:proofErr w:type="spellStart"/>
      <w:r w:rsidRPr="00587612">
        <w:rPr>
          <w:sz w:val="24"/>
          <w:szCs w:val="24"/>
          <w:lang w:val="it-IT"/>
        </w:rPr>
        <w:t>nanti</w:t>
      </w:r>
      <w:proofErr w:type="spellEnd"/>
      <w:r w:rsidRPr="00587612">
        <w:rPr>
          <w:sz w:val="24"/>
          <w:szCs w:val="24"/>
          <w:lang w:val="it-IT"/>
        </w:rPr>
        <w:t xml:space="preserve"> competenti organi entro 120 giorni dalla pubblicazione sul B.U.R. Regione Liguria</w:t>
      </w:r>
    </w:p>
    <w:p w:rsidR="005F578F" w:rsidRPr="00587612" w:rsidRDefault="005F578F">
      <w:pPr>
        <w:tabs>
          <w:tab w:val="left" w:pos="850"/>
        </w:tabs>
        <w:spacing w:line="282" w:lineRule="auto"/>
        <w:jc w:val="both"/>
        <w:rPr>
          <w:sz w:val="24"/>
          <w:szCs w:val="24"/>
          <w:lang w:val="it-IT"/>
        </w:rPr>
      </w:pPr>
    </w:p>
    <w:p w:rsidR="00EE30D8" w:rsidRPr="00587612" w:rsidRDefault="00EE30D8" w:rsidP="00EE30D8">
      <w:pPr>
        <w:tabs>
          <w:tab w:val="num" w:pos="720"/>
          <w:tab w:val="left" w:pos="850"/>
        </w:tabs>
        <w:spacing w:line="282" w:lineRule="auto"/>
        <w:jc w:val="both"/>
        <w:rPr>
          <w:b/>
          <w:bCs/>
          <w:sz w:val="24"/>
          <w:szCs w:val="24"/>
          <w:u w:val="single"/>
          <w:lang w:val="it-IT"/>
        </w:rPr>
      </w:pPr>
      <w:r w:rsidRPr="00587612">
        <w:rPr>
          <w:b/>
          <w:bCs/>
          <w:sz w:val="24"/>
          <w:szCs w:val="24"/>
          <w:u w:val="single"/>
          <w:lang w:val="it-IT"/>
        </w:rPr>
        <w:t>1</w:t>
      </w:r>
      <w:r w:rsidR="00395364">
        <w:rPr>
          <w:b/>
          <w:bCs/>
          <w:sz w:val="24"/>
          <w:szCs w:val="24"/>
          <w:u w:val="single"/>
          <w:lang w:val="it-IT"/>
        </w:rPr>
        <w:t>3</w:t>
      </w:r>
      <w:r w:rsidRPr="00587612">
        <w:rPr>
          <w:b/>
          <w:bCs/>
          <w:sz w:val="24"/>
          <w:szCs w:val="24"/>
          <w:u w:val="single"/>
          <w:lang w:val="it-IT"/>
        </w:rPr>
        <w:t xml:space="preserve"> -FALSE DICHIARAZIONI</w:t>
      </w:r>
    </w:p>
    <w:p w:rsidR="00EE30D8" w:rsidRPr="00587612" w:rsidRDefault="00EE30D8" w:rsidP="00EE30D8">
      <w:pPr>
        <w:widowControl w:val="0"/>
        <w:overflowPunct/>
        <w:autoSpaceDE/>
        <w:autoSpaceDN/>
        <w:adjustRightInd/>
        <w:ind w:firstLine="284"/>
        <w:jc w:val="both"/>
        <w:textAlignment w:val="auto"/>
        <w:rPr>
          <w:sz w:val="24"/>
          <w:szCs w:val="24"/>
          <w:highlight w:val="yellow"/>
          <w:lang w:val="it-IT" w:eastAsia="ar-SA"/>
        </w:rPr>
      </w:pPr>
    </w:p>
    <w:p w:rsidR="00EE30D8" w:rsidRPr="00587612" w:rsidRDefault="00EE30D8" w:rsidP="0059525B">
      <w:pPr>
        <w:widowControl w:val="0"/>
        <w:overflowPunct/>
        <w:autoSpaceDE/>
        <w:autoSpaceDN/>
        <w:adjustRightInd/>
        <w:spacing w:line="283" w:lineRule="auto"/>
        <w:jc w:val="both"/>
        <w:textAlignment w:val="auto"/>
        <w:rPr>
          <w:sz w:val="24"/>
          <w:szCs w:val="24"/>
          <w:lang w:val="it-IT" w:eastAsia="ar-SA"/>
        </w:rPr>
      </w:pPr>
      <w:r w:rsidRPr="00587612">
        <w:rPr>
          <w:sz w:val="24"/>
          <w:szCs w:val="24"/>
          <w:lang w:val="it-IT" w:eastAsia="ar-SA"/>
        </w:rPr>
        <w:t>Si rammenta che, ai sensi dell’art. 76</w:t>
      </w:r>
      <w:r w:rsidR="004B1929">
        <w:rPr>
          <w:sz w:val="24"/>
          <w:szCs w:val="24"/>
          <w:lang w:val="it-IT" w:eastAsia="ar-SA"/>
        </w:rPr>
        <w:t xml:space="preserve"> del D.P.R. 28.12.2000, n. 445:</w:t>
      </w:r>
    </w:p>
    <w:p w:rsidR="00EE30D8" w:rsidRPr="00587612" w:rsidRDefault="00EE30D8" w:rsidP="0059525B">
      <w:pPr>
        <w:widowControl w:val="0"/>
        <w:numPr>
          <w:ilvl w:val="0"/>
          <w:numId w:val="23"/>
        </w:numPr>
        <w:overflowPunct/>
        <w:autoSpaceDE/>
        <w:autoSpaceDN/>
        <w:adjustRightInd/>
        <w:spacing w:line="283" w:lineRule="auto"/>
        <w:jc w:val="both"/>
        <w:textAlignment w:val="auto"/>
        <w:rPr>
          <w:sz w:val="24"/>
          <w:szCs w:val="24"/>
          <w:lang w:val="it-IT" w:eastAsia="ar-SA"/>
        </w:rPr>
      </w:pPr>
      <w:r w:rsidRPr="00587612">
        <w:rPr>
          <w:sz w:val="24"/>
          <w:szCs w:val="24"/>
          <w:lang w:val="it-IT" w:eastAsia="ar-SA"/>
        </w:rPr>
        <w:t>Chiunque rilascia dichiarazioni mendaci, forma atti falsi o ne fa uso nei casi, previsti nel presente testo unico, è punito ai sensi del codice penale e delle leggi speciali in materia.</w:t>
      </w:r>
    </w:p>
    <w:p w:rsidR="00EE30D8" w:rsidRPr="00587612" w:rsidRDefault="00EE30D8" w:rsidP="0059525B">
      <w:pPr>
        <w:widowControl w:val="0"/>
        <w:numPr>
          <w:ilvl w:val="0"/>
          <w:numId w:val="23"/>
        </w:numPr>
        <w:overflowPunct/>
        <w:autoSpaceDE/>
        <w:autoSpaceDN/>
        <w:adjustRightInd/>
        <w:spacing w:line="283" w:lineRule="auto"/>
        <w:jc w:val="both"/>
        <w:textAlignment w:val="auto"/>
        <w:rPr>
          <w:sz w:val="24"/>
          <w:szCs w:val="24"/>
          <w:lang w:val="it-IT" w:eastAsia="ar-SA"/>
        </w:rPr>
      </w:pPr>
      <w:r w:rsidRPr="00587612">
        <w:rPr>
          <w:sz w:val="24"/>
          <w:szCs w:val="24"/>
          <w:lang w:val="it-IT" w:eastAsia="ar-SA"/>
        </w:rPr>
        <w:t xml:space="preserve">L’esibizione di un atto, contenente dati non più rispondenti a verità, equivale ad uso </w:t>
      </w:r>
      <w:r w:rsidRPr="00587612">
        <w:rPr>
          <w:sz w:val="24"/>
          <w:szCs w:val="24"/>
          <w:lang w:val="it-IT" w:eastAsia="ar-SA"/>
        </w:rPr>
        <w:lastRenderedPageBreak/>
        <w:t>di atto falso.</w:t>
      </w:r>
    </w:p>
    <w:p w:rsidR="00EE30D8" w:rsidRPr="00587612" w:rsidRDefault="00EE30D8" w:rsidP="0059525B">
      <w:pPr>
        <w:widowControl w:val="0"/>
        <w:numPr>
          <w:ilvl w:val="0"/>
          <w:numId w:val="23"/>
        </w:numPr>
        <w:overflowPunct/>
        <w:autoSpaceDE/>
        <w:autoSpaceDN/>
        <w:adjustRightInd/>
        <w:spacing w:line="283" w:lineRule="auto"/>
        <w:jc w:val="both"/>
        <w:textAlignment w:val="auto"/>
        <w:rPr>
          <w:sz w:val="24"/>
          <w:szCs w:val="24"/>
          <w:lang w:val="it-IT" w:eastAsia="ar-SA"/>
        </w:rPr>
      </w:pPr>
      <w:r w:rsidRPr="00587612">
        <w:rPr>
          <w:sz w:val="24"/>
          <w:szCs w:val="24"/>
          <w:lang w:val="it-IT" w:eastAsia="ar-SA"/>
        </w:rPr>
        <w:t>Le dichiarazioni sostitutive, rese ai sensi degli articoli 46 e 47 e le dichiarazioni, rese per conto delle persone, indicate nell’articolo 4, comma 2, sono considerate come fatte a pubblico ufficiale.</w:t>
      </w:r>
    </w:p>
    <w:p w:rsidR="00EE30D8" w:rsidRPr="00587612" w:rsidRDefault="00EE30D8" w:rsidP="0059525B">
      <w:pPr>
        <w:widowControl w:val="0"/>
        <w:numPr>
          <w:ilvl w:val="0"/>
          <w:numId w:val="23"/>
        </w:numPr>
        <w:overflowPunct/>
        <w:autoSpaceDE/>
        <w:autoSpaceDN/>
        <w:adjustRightInd/>
        <w:spacing w:line="283" w:lineRule="auto"/>
        <w:jc w:val="both"/>
        <w:textAlignment w:val="auto"/>
        <w:rPr>
          <w:sz w:val="24"/>
          <w:szCs w:val="24"/>
          <w:lang w:val="it-IT" w:eastAsia="ar-SA"/>
        </w:rPr>
      </w:pPr>
      <w:r w:rsidRPr="00587612">
        <w:rPr>
          <w:sz w:val="24"/>
          <w:szCs w:val="24"/>
          <w:lang w:val="it-IT" w:eastAsia="ar-SA"/>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6F5AF1" w:rsidRPr="00587612" w:rsidRDefault="006F5AF1" w:rsidP="006F5AF1">
      <w:pPr>
        <w:tabs>
          <w:tab w:val="left" w:pos="850"/>
        </w:tabs>
        <w:spacing w:line="282" w:lineRule="auto"/>
        <w:jc w:val="both"/>
        <w:rPr>
          <w:sz w:val="24"/>
          <w:szCs w:val="24"/>
          <w:lang w:val="it-IT"/>
        </w:rPr>
      </w:pPr>
      <w:r w:rsidRPr="00587612">
        <w:rPr>
          <w:sz w:val="24"/>
          <w:szCs w:val="24"/>
          <w:lang w:val="it-IT"/>
        </w:rPr>
        <w:t>E’ in ogni modo condizione per l’esclusione dalla graduatoria l’aver prodotto documenti falsi o dichiarazioni non veritiere nelle autocertificazioni in sede di presentazione della domanda.</w:t>
      </w:r>
    </w:p>
    <w:p w:rsidR="00EE30D8" w:rsidRPr="00587612" w:rsidRDefault="00EE30D8" w:rsidP="0059525B">
      <w:pPr>
        <w:widowControl w:val="0"/>
        <w:overflowPunct/>
        <w:autoSpaceDE/>
        <w:autoSpaceDN/>
        <w:adjustRightInd/>
        <w:spacing w:line="283" w:lineRule="auto"/>
        <w:jc w:val="both"/>
        <w:textAlignment w:val="auto"/>
        <w:rPr>
          <w:sz w:val="24"/>
          <w:szCs w:val="24"/>
          <w:lang w:val="it-IT" w:eastAsia="ar-SA"/>
        </w:rPr>
      </w:pPr>
      <w:r w:rsidRPr="00587612">
        <w:rPr>
          <w:sz w:val="24"/>
          <w:szCs w:val="24"/>
          <w:lang w:val="it-IT" w:eastAsia="ar-SA"/>
        </w:rPr>
        <w:t xml:space="preserve">Ai sensi dell’art. 55-quater del D. </w:t>
      </w:r>
      <w:proofErr w:type="spellStart"/>
      <w:r w:rsidRPr="00587612">
        <w:rPr>
          <w:sz w:val="24"/>
          <w:szCs w:val="24"/>
          <w:lang w:val="it-IT" w:eastAsia="ar-SA"/>
        </w:rPr>
        <w:t>Lgs</w:t>
      </w:r>
      <w:proofErr w:type="spellEnd"/>
      <w:r w:rsidRPr="00587612">
        <w:rPr>
          <w:sz w:val="24"/>
          <w:szCs w:val="24"/>
          <w:lang w:val="it-IT" w:eastAsia="ar-SA"/>
        </w:rPr>
        <w:t xml:space="preserve">. 165/2001 e </w:t>
      </w:r>
      <w:proofErr w:type="spellStart"/>
      <w:r w:rsidRPr="00587612">
        <w:rPr>
          <w:sz w:val="24"/>
          <w:szCs w:val="24"/>
          <w:lang w:val="it-IT" w:eastAsia="ar-SA"/>
        </w:rPr>
        <w:t>s.m.i.</w:t>
      </w:r>
      <w:proofErr w:type="spellEnd"/>
      <w:r w:rsidRPr="00587612">
        <w:rPr>
          <w:sz w:val="24"/>
          <w:szCs w:val="24"/>
          <w:lang w:val="it-IT" w:eastAsia="ar-SA"/>
        </w:rPr>
        <w:t>:</w:t>
      </w:r>
    </w:p>
    <w:p w:rsidR="00EE30D8" w:rsidRPr="00587612" w:rsidRDefault="00EE30D8" w:rsidP="0059525B">
      <w:pPr>
        <w:widowControl w:val="0"/>
        <w:numPr>
          <w:ilvl w:val="0"/>
          <w:numId w:val="24"/>
        </w:numPr>
        <w:overflowPunct/>
        <w:autoSpaceDE/>
        <w:autoSpaceDN/>
        <w:adjustRightInd/>
        <w:spacing w:line="283" w:lineRule="auto"/>
        <w:jc w:val="both"/>
        <w:textAlignment w:val="auto"/>
        <w:rPr>
          <w:sz w:val="24"/>
          <w:szCs w:val="24"/>
          <w:lang w:val="it-IT" w:eastAsia="ar-SA"/>
        </w:rPr>
      </w:pPr>
      <w:r w:rsidRPr="00587612">
        <w:rPr>
          <w:sz w:val="24"/>
          <w:szCs w:val="24"/>
          <w:lang w:val="it-IT" w:eastAsia="ar-SA"/>
        </w:rPr>
        <w:t xml:space="preserve">in caso di falsità documentali o dichiarative commesse ai fini o in occasione dell’instaurazione del rapporto di lavoro ovvero di progressione di carriera si applica comunque la sanzione disciplinare del licenziamento. </w:t>
      </w:r>
    </w:p>
    <w:p w:rsidR="0031231A" w:rsidRPr="00587612" w:rsidRDefault="0031231A">
      <w:pPr>
        <w:tabs>
          <w:tab w:val="left" w:pos="850"/>
        </w:tabs>
        <w:spacing w:line="282" w:lineRule="auto"/>
        <w:jc w:val="both"/>
        <w:rPr>
          <w:sz w:val="24"/>
          <w:szCs w:val="24"/>
          <w:lang w:val="it-IT"/>
        </w:rPr>
      </w:pPr>
    </w:p>
    <w:p w:rsidR="0031231A" w:rsidRPr="00587612" w:rsidRDefault="0031231A" w:rsidP="0031231A">
      <w:pPr>
        <w:tabs>
          <w:tab w:val="left" w:pos="850"/>
        </w:tabs>
        <w:spacing w:line="282" w:lineRule="auto"/>
        <w:jc w:val="center"/>
        <w:rPr>
          <w:sz w:val="24"/>
          <w:szCs w:val="24"/>
          <w:lang w:val="it-IT"/>
        </w:rPr>
      </w:pPr>
      <w:r w:rsidRPr="00587612">
        <w:rPr>
          <w:sz w:val="24"/>
          <w:szCs w:val="24"/>
          <w:lang w:val="it-IT"/>
        </w:rPr>
        <w:t>**********</w:t>
      </w:r>
    </w:p>
    <w:p w:rsidR="00B34ACE" w:rsidRDefault="00B34ACE">
      <w:pPr>
        <w:tabs>
          <w:tab w:val="left" w:pos="850"/>
        </w:tabs>
        <w:spacing w:line="282" w:lineRule="auto"/>
        <w:jc w:val="both"/>
        <w:rPr>
          <w:sz w:val="24"/>
          <w:szCs w:val="24"/>
          <w:lang w:val="it-IT"/>
        </w:rPr>
      </w:pPr>
    </w:p>
    <w:p w:rsidR="0031231A" w:rsidRPr="00587612" w:rsidRDefault="0031231A">
      <w:pPr>
        <w:tabs>
          <w:tab w:val="left" w:pos="850"/>
        </w:tabs>
        <w:spacing w:line="282" w:lineRule="auto"/>
        <w:jc w:val="both"/>
        <w:rPr>
          <w:sz w:val="24"/>
          <w:szCs w:val="24"/>
          <w:lang w:val="it-IT"/>
        </w:rPr>
      </w:pPr>
      <w:r w:rsidRPr="00587612">
        <w:rPr>
          <w:sz w:val="24"/>
          <w:szCs w:val="24"/>
          <w:lang w:val="it-IT"/>
        </w:rPr>
        <w:t xml:space="preserve">I recapiti per eventuali </w:t>
      </w:r>
      <w:r w:rsidR="00336394">
        <w:rPr>
          <w:sz w:val="24"/>
          <w:szCs w:val="24"/>
          <w:lang w:val="it-IT"/>
        </w:rPr>
        <w:t>in</w:t>
      </w:r>
      <w:r w:rsidRPr="00587612">
        <w:rPr>
          <w:sz w:val="24"/>
          <w:szCs w:val="24"/>
          <w:lang w:val="it-IT"/>
        </w:rPr>
        <w:t>formazioni saranno disponibili on line al momento della registrazione.</w:t>
      </w:r>
    </w:p>
    <w:p w:rsidR="0031231A" w:rsidRPr="00587612" w:rsidRDefault="0031231A">
      <w:pPr>
        <w:tabs>
          <w:tab w:val="left" w:pos="850"/>
        </w:tabs>
        <w:spacing w:line="282" w:lineRule="auto"/>
        <w:jc w:val="both"/>
        <w:rPr>
          <w:sz w:val="24"/>
          <w:szCs w:val="24"/>
          <w:lang w:val="it-IT"/>
        </w:rPr>
      </w:pPr>
    </w:p>
    <w:p w:rsidR="00F219AD" w:rsidRPr="00587612" w:rsidRDefault="005F578F">
      <w:pPr>
        <w:tabs>
          <w:tab w:val="left" w:pos="850"/>
        </w:tabs>
        <w:spacing w:line="282" w:lineRule="auto"/>
        <w:jc w:val="both"/>
        <w:rPr>
          <w:sz w:val="24"/>
          <w:szCs w:val="24"/>
          <w:lang w:val="it-IT"/>
        </w:rPr>
      </w:pPr>
      <w:r w:rsidRPr="00587612">
        <w:rPr>
          <w:sz w:val="24"/>
          <w:szCs w:val="24"/>
          <w:lang w:val="it-IT"/>
        </w:rPr>
        <w:t xml:space="preserve">ASL </w:t>
      </w:r>
      <w:r w:rsidR="00336394">
        <w:rPr>
          <w:sz w:val="24"/>
          <w:szCs w:val="24"/>
          <w:lang w:val="it-IT"/>
        </w:rPr>
        <w:t>3 Genovese</w:t>
      </w:r>
      <w:r w:rsidR="00F219AD" w:rsidRPr="00587612">
        <w:rPr>
          <w:sz w:val="24"/>
          <w:szCs w:val="24"/>
          <w:lang w:val="it-IT"/>
        </w:rPr>
        <w:t xml:space="preserve"> si riserva</w:t>
      </w:r>
      <w:r w:rsidRPr="00587612">
        <w:rPr>
          <w:sz w:val="24"/>
          <w:szCs w:val="24"/>
          <w:lang w:val="it-IT"/>
        </w:rPr>
        <w:t xml:space="preserve">, a suo insindacabile giudizio, </w:t>
      </w:r>
      <w:r w:rsidR="00F219AD" w:rsidRPr="00587612">
        <w:rPr>
          <w:sz w:val="24"/>
          <w:szCs w:val="24"/>
          <w:lang w:val="it-IT"/>
        </w:rPr>
        <w:t xml:space="preserve">la facoltà di prorogare i termini, </w:t>
      </w:r>
      <w:proofErr w:type="spellStart"/>
      <w:r w:rsidR="00F219AD" w:rsidRPr="00587612">
        <w:rPr>
          <w:sz w:val="24"/>
          <w:szCs w:val="24"/>
          <w:lang w:val="it-IT"/>
        </w:rPr>
        <w:t>nonchè</w:t>
      </w:r>
      <w:proofErr w:type="spellEnd"/>
      <w:r w:rsidR="00F219AD" w:rsidRPr="00587612">
        <w:rPr>
          <w:sz w:val="24"/>
          <w:szCs w:val="24"/>
          <w:lang w:val="it-IT"/>
        </w:rPr>
        <w:t xml:space="preserve"> di </w:t>
      </w:r>
      <w:r w:rsidRPr="00587612">
        <w:rPr>
          <w:sz w:val="24"/>
          <w:szCs w:val="24"/>
          <w:lang w:val="it-IT"/>
        </w:rPr>
        <w:t xml:space="preserve">modificare, </w:t>
      </w:r>
      <w:r w:rsidR="00F219AD" w:rsidRPr="00587612">
        <w:rPr>
          <w:sz w:val="24"/>
          <w:szCs w:val="24"/>
          <w:lang w:val="it-IT"/>
        </w:rPr>
        <w:t xml:space="preserve">sospendere </w:t>
      </w:r>
      <w:r w:rsidRPr="00587612">
        <w:rPr>
          <w:sz w:val="24"/>
          <w:szCs w:val="24"/>
          <w:lang w:val="it-IT"/>
        </w:rPr>
        <w:t>o revocare il presente concorso</w:t>
      </w:r>
      <w:r w:rsidR="00F219AD" w:rsidRPr="00587612">
        <w:rPr>
          <w:sz w:val="24"/>
          <w:szCs w:val="24"/>
          <w:lang w:val="it-IT"/>
        </w:rPr>
        <w:t>.</w:t>
      </w:r>
      <w:r w:rsidR="00F219AD" w:rsidRPr="00587612">
        <w:rPr>
          <w:sz w:val="24"/>
          <w:szCs w:val="24"/>
          <w:lang w:val="it-IT"/>
        </w:rPr>
        <w:br/>
      </w:r>
    </w:p>
    <w:p w:rsidR="00273762" w:rsidRPr="00587612" w:rsidRDefault="00F219AD">
      <w:pPr>
        <w:tabs>
          <w:tab w:val="left" w:pos="850"/>
          <w:tab w:val="left" w:pos="3402"/>
          <w:tab w:val="left" w:pos="5528"/>
        </w:tabs>
        <w:spacing w:line="282" w:lineRule="auto"/>
        <w:jc w:val="both"/>
        <w:rPr>
          <w:sz w:val="24"/>
          <w:szCs w:val="24"/>
          <w:lang w:val="it-IT"/>
        </w:rPr>
      </w:pPr>
      <w:r w:rsidRPr="00587612">
        <w:rPr>
          <w:sz w:val="24"/>
          <w:szCs w:val="24"/>
          <w:lang w:val="it-IT"/>
        </w:rPr>
        <w:tab/>
      </w:r>
      <w:r w:rsidRPr="00587612">
        <w:rPr>
          <w:sz w:val="24"/>
          <w:szCs w:val="24"/>
          <w:lang w:val="it-IT"/>
        </w:rPr>
        <w:tab/>
        <w:t xml:space="preserve"> </w:t>
      </w:r>
      <w:r w:rsidR="00273762" w:rsidRPr="00587612">
        <w:rPr>
          <w:sz w:val="24"/>
          <w:szCs w:val="24"/>
          <w:lang w:val="it-IT"/>
        </w:rPr>
        <w:t xml:space="preserve">        </w:t>
      </w:r>
      <w:r w:rsidRPr="00587612">
        <w:rPr>
          <w:sz w:val="24"/>
          <w:szCs w:val="24"/>
          <w:lang w:val="it-IT"/>
        </w:rPr>
        <w:t xml:space="preserve">IL </w:t>
      </w:r>
      <w:r w:rsidR="00273762" w:rsidRPr="00587612">
        <w:rPr>
          <w:sz w:val="24"/>
          <w:szCs w:val="24"/>
          <w:lang w:val="it-IT"/>
        </w:rPr>
        <w:t>DIRETTORE GENERALE</w:t>
      </w:r>
    </w:p>
    <w:p w:rsidR="00F219AD" w:rsidRPr="00587612" w:rsidRDefault="00F219AD">
      <w:pPr>
        <w:tabs>
          <w:tab w:val="left" w:pos="850"/>
          <w:tab w:val="left" w:pos="3402"/>
          <w:tab w:val="left" w:pos="5528"/>
        </w:tabs>
        <w:spacing w:line="282" w:lineRule="auto"/>
        <w:jc w:val="both"/>
        <w:rPr>
          <w:sz w:val="24"/>
          <w:szCs w:val="24"/>
          <w:lang w:val="it-IT"/>
        </w:rPr>
      </w:pPr>
      <w:r w:rsidRPr="00587612">
        <w:rPr>
          <w:sz w:val="24"/>
          <w:szCs w:val="24"/>
          <w:lang w:val="it-IT"/>
        </w:rPr>
        <w:tab/>
      </w:r>
      <w:r w:rsidRPr="00587612">
        <w:rPr>
          <w:sz w:val="24"/>
          <w:szCs w:val="24"/>
          <w:lang w:val="it-IT"/>
        </w:rPr>
        <w:tab/>
        <w:t xml:space="preserve">     </w:t>
      </w:r>
      <w:r w:rsidR="00336394">
        <w:rPr>
          <w:sz w:val="24"/>
          <w:szCs w:val="24"/>
          <w:lang w:val="it-IT"/>
        </w:rPr>
        <w:t xml:space="preserve">    </w:t>
      </w:r>
      <w:r w:rsidRPr="00587612">
        <w:rPr>
          <w:sz w:val="24"/>
          <w:szCs w:val="24"/>
          <w:lang w:val="it-IT"/>
        </w:rPr>
        <w:t>(</w:t>
      </w:r>
      <w:r w:rsidR="00336394">
        <w:rPr>
          <w:sz w:val="24"/>
          <w:szCs w:val="24"/>
          <w:lang w:val="it-IT"/>
        </w:rPr>
        <w:t>Dott. Luigi Carlo BOTTARO</w:t>
      </w:r>
      <w:r w:rsidRPr="00587612">
        <w:rPr>
          <w:sz w:val="24"/>
          <w:szCs w:val="24"/>
          <w:lang w:val="it-IT"/>
        </w:rPr>
        <w:t>)</w:t>
      </w:r>
    </w:p>
    <w:sectPr w:rsidR="00F219AD" w:rsidRPr="00587612">
      <w:footerReference w:type="even" r:id="rId10"/>
      <w:footerReference w:type="default" r:id="rId11"/>
      <w:footnotePr>
        <w:pos w:val="sectEnd"/>
      </w:footnotePr>
      <w:endnotePr>
        <w:numFmt w:val="decimal"/>
        <w:numStart w:val="0"/>
      </w:endnotePr>
      <w:pgSz w:w="11907" w:h="16840" w:code="9"/>
      <w:pgMar w:top="1701" w:right="1701" w:bottom="170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B7E" w:rsidRDefault="00901B7E">
      <w:r>
        <w:separator/>
      </w:r>
    </w:p>
  </w:endnote>
  <w:endnote w:type="continuationSeparator" w:id="0">
    <w:p w:rsidR="00901B7E" w:rsidRDefault="0090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13A" w:rsidRDefault="004F513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4F513A" w:rsidRDefault="004F513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13A" w:rsidRDefault="004F513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10B21">
      <w:rPr>
        <w:rStyle w:val="Numeropagina"/>
        <w:noProof/>
      </w:rPr>
      <w:t>1</w:t>
    </w:r>
    <w:r>
      <w:rPr>
        <w:rStyle w:val="Numeropagina"/>
      </w:rPr>
      <w:fldChar w:fldCharType="end"/>
    </w:r>
  </w:p>
  <w:p w:rsidR="004F513A" w:rsidRDefault="004F513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B7E" w:rsidRDefault="00901B7E">
      <w:r>
        <w:separator/>
      </w:r>
    </w:p>
  </w:footnote>
  <w:footnote w:type="continuationSeparator" w:id="0">
    <w:p w:rsidR="00901B7E" w:rsidRDefault="00901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1">
    <w:nsid w:val="00000007"/>
    <w:multiLevelType w:val="singleLevel"/>
    <w:tmpl w:val="00000007"/>
    <w:name w:val="WW8Num18"/>
    <w:lvl w:ilvl="0">
      <w:start w:val="1"/>
      <w:numFmt w:val="lowerLetter"/>
      <w:lvlText w:val="%1)"/>
      <w:lvlJc w:val="left"/>
      <w:pPr>
        <w:tabs>
          <w:tab w:val="num" w:pos="0"/>
        </w:tabs>
        <w:ind w:left="720" w:hanging="360"/>
      </w:pPr>
    </w:lvl>
  </w:abstractNum>
  <w:abstractNum w:abstractNumId="2">
    <w:nsid w:val="0000000D"/>
    <w:multiLevelType w:val="singleLevel"/>
    <w:tmpl w:val="0000000D"/>
    <w:name w:val="WW8Num36"/>
    <w:lvl w:ilvl="0">
      <w:start w:val="1"/>
      <w:numFmt w:val="bullet"/>
      <w:lvlText w:val=""/>
      <w:lvlJc w:val="left"/>
      <w:pPr>
        <w:tabs>
          <w:tab w:val="num" w:pos="720"/>
        </w:tabs>
        <w:ind w:left="720" w:hanging="360"/>
      </w:pPr>
      <w:rPr>
        <w:rFonts w:ascii="Symbol" w:hAnsi="Symbol"/>
      </w:rPr>
    </w:lvl>
  </w:abstractNum>
  <w:abstractNum w:abstractNumId="3">
    <w:nsid w:val="05D85F21"/>
    <w:multiLevelType w:val="hybridMultilevel"/>
    <w:tmpl w:val="65782208"/>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B6145B4"/>
    <w:multiLevelType w:val="hybridMultilevel"/>
    <w:tmpl w:val="813C5D56"/>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C5266E7"/>
    <w:multiLevelType w:val="hybridMultilevel"/>
    <w:tmpl w:val="CFA21C3E"/>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80F203B"/>
    <w:multiLevelType w:val="hybridMultilevel"/>
    <w:tmpl w:val="705013F6"/>
    <w:lvl w:ilvl="0" w:tplc="10DC1680">
      <w:start w:val="1"/>
      <w:numFmt w:val="decimal"/>
      <w:lvlText w:val="%1)"/>
      <w:lvlJc w:val="left"/>
      <w:pPr>
        <w:tabs>
          <w:tab w:val="num" w:pos="780"/>
        </w:tabs>
        <w:ind w:left="780" w:hanging="4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1BA967DD"/>
    <w:multiLevelType w:val="hybridMultilevel"/>
    <w:tmpl w:val="B9E2816E"/>
    <w:lvl w:ilvl="0" w:tplc="04100017">
      <w:start w:val="1"/>
      <w:numFmt w:val="lowerLetter"/>
      <w:lvlText w:val="%1)"/>
      <w:lvlJc w:val="left"/>
      <w:pPr>
        <w:tabs>
          <w:tab w:val="num" w:pos="709"/>
        </w:tabs>
        <w:ind w:left="709" w:hanging="360"/>
      </w:pPr>
    </w:lvl>
    <w:lvl w:ilvl="1" w:tplc="04100007">
      <w:start w:val="1"/>
      <w:numFmt w:val="bullet"/>
      <w:lvlText w:val=""/>
      <w:lvlJc w:val="left"/>
      <w:pPr>
        <w:tabs>
          <w:tab w:val="num" w:pos="1429"/>
        </w:tabs>
        <w:ind w:left="1429" w:hanging="360"/>
      </w:pPr>
      <w:rPr>
        <w:rFonts w:ascii="Wingdings" w:hAnsi="Wingdings" w:hint="default"/>
        <w:sz w:val="16"/>
      </w:rPr>
    </w:lvl>
    <w:lvl w:ilvl="2" w:tplc="0410001B" w:tentative="1">
      <w:start w:val="1"/>
      <w:numFmt w:val="lowerRoman"/>
      <w:lvlText w:val="%3."/>
      <w:lvlJc w:val="right"/>
      <w:pPr>
        <w:tabs>
          <w:tab w:val="num" w:pos="2149"/>
        </w:tabs>
        <w:ind w:left="2149" w:hanging="180"/>
      </w:pPr>
    </w:lvl>
    <w:lvl w:ilvl="3" w:tplc="0410000F" w:tentative="1">
      <w:start w:val="1"/>
      <w:numFmt w:val="decimal"/>
      <w:lvlText w:val="%4."/>
      <w:lvlJc w:val="left"/>
      <w:pPr>
        <w:tabs>
          <w:tab w:val="num" w:pos="2869"/>
        </w:tabs>
        <w:ind w:left="2869" w:hanging="360"/>
      </w:pPr>
    </w:lvl>
    <w:lvl w:ilvl="4" w:tplc="04100019" w:tentative="1">
      <w:start w:val="1"/>
      <w:numFmt w:val="lowerLetter"/>
      <w:lvlText w:val="%5."/>
      <w:lvlJc w:val="left"/>
      <w:pPr>
        <w:tabs>
          <w:tab w:val="num" w:pos="3589"/>
        </w:tabs>
        <w:ind w:left="3589" w:hanging="360"/>
      </w:pPr>
    </w:lvl>
    <w:lvl w:ilvl="5" w:tplc="0410001B" w:tentative="1">
      <w:start w:val="1"/>
      <w:numFmt w:val="lowerRoman"/>
      <w:lvlText w:val="%6."/>
      <w:lvlJc w:val="right"/>
      <w:pPr>
        <w:tabs>
          <w:tab w:val="num" w:pos="4309"/>
        </w:tabs>
        <w:ind w:left="4309" w:hanging="180"/>
      </w:pPr>
    </w:lvl>
    <w:lvl w:ilvl="6" w:tplc="0410000F" w:tentative="1">
      <w:start w:val="1"/>
      <w:numFmt w:val="decimal"/>
      <w:lvlText w:val="%7."/>
      <w:lvlJc w:val="left"/>
      <w:pPr>
        <w:tabs>
          <w:tab w:val="num" w:pos="5029"/>
        </w:tabs>
        <w:ind w:left="5029" w:hanging="360"/>
      </w:pPr>
    </w:lvl>
    <w:lvl w:ilvl="7" w:tplc="04100019" w:tentative="1">
      <w:start w:val="1"/>
      <w:numFmt w:val="lowerLetter"/>
      <w:lvlText w:val="%8."/>
      <w:lvlJc w:val="left"/>
      <w:pPr>
        <w:tabs>
          <w:tab w:val="num" w:pos="5749"/>
        </w:tabs>
        <w:ind w:left="5749" w:hanging="360"/>
      </w:pPr>
    </w:lvl>
    <w:lvl w:ilvl="8" w:tplc="0410001B" w:tentative="1">
      <w:start w:val="1"/>
      <w:numFmt w:val="lowerRoman"/>
      <w:lvlText w:val="%9."/>
      <w:lvlJc w:val="right"/>
      <w:pPr>
        <w:tabs>
          <w:tab w:val="num" w:pos="6469"/>
        </w:tabs>
        <w:ind w:left="6469" w:hanging="180"/>
      </w:pPr>
    </w:lvl>
  </w:abstractNum>
  <w:abstractNum w:abstractNumId="8">
    <w:nsid w:val="23D96B49"/>
    <w:multiLevelType w:val="hybridMultilevel"/>
    <w:tmpl w:val="25548560"/>
    <w:lvl w:ilvl="0" w:tplc="04100017">
      <w:start w:val="1"/>
      <w:numFmt w:val="lowerLetter"/>
      <w:lvlText w:val="%1)"/>
      <w:lvlJc w:val="left"/>
      <w:pPr>
        <w:tabs>
          <w:tab w:val="num" w:pos="720"/>
        </w:tabs>
        <w:ind w:left="720" w:hanging="360"/>
      </w:pPr>
    </w:lvl>
    <w:lvl w:ilvl="1" w:tplc="04100007">
      <w:start w:val="1"/>
      <w:numFmt w:val="bullet"/>
      <w:lvlText w:val=""/>
      <w:lvlJc w:val="left"/>
      <w:pPr>
        <w:tabs>
          <w:tab w:val="num" w:pos="1440"/>
        </w:tabs>
        <w:ind w:left="1440" w:hanging="360"/>
      </w:pPr>
      <w:rPr>
        <w:rFonts w:ascii="Wingdings" w:hAnsi="Wingdings" w:hint="default"/>
        <w:sz w:val="1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26247FDB"/>
    <w:multiLevelType w:val="hybridMultilevel"/>
    <w:tmpl w:val="7FDA35AC"/>
    <w:lvl w:ilvl="0" w:tplc="04100007">
      <w:start w:val="1"/>
      <w:numFmt w:val="bullet"/>
      <w:lvlText w:val=""/>
      <w:lvlJc w:val="left"/>
      <w:pPr>
        <w:tabs>
          <w:tab w:val="num" w:pos="720"/>
        </w:tabs>
        <w:ind w:left="720" w:hanging="360"/>
      </w:pPr>
      <w:rPr>
        <w:rFonts w:ascii="Wingdings" w:hAnsi="Wingdings" w:hint="default"/>
        <w:sz w:val="16"/>
      </w:rPr>
    </w:lvl>
    <w:lvl w:ilvl="1" w:tplc="04100017">
      <w:start w:val="1"/>
      <w:numFmt w:val="lowerLetter"/>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B871E46"/>
    <w:multiLevelType w:val="hybridMultilevel"/>
    <w:tmpl w:val="BAD61948"/>
    <w:lvl w:ilvl="0" w:tplc="3D7E6220">
      <w:start w:val="14"/>
      <w:numFmt w:val="bullet"/>
      <w:lvlText w:val="-"/>
      <w:lvlJc w:val="left"/>
      <w:pPr>
        <w:ind w:left="720" w:hanging="360"/>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27E4D74"/>
    <w:multiLevelType w:val="hybridMultilevel"/>
    <w:tmpl w:val="48BEED8E"/>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407E6AC8"/>
    <w:multiLevelType w:val="hybridMultilevel"/>
    <w:tmpl w:val="F932B18E"/>
    <w:lvl w:ilvl="0" w:tplc="E3745546">
      <w:start w:val="1"/>
      <w:numFmt w:val="lowerRoman"/>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41F0686F"/>
    <w:multiLevelType w:val="hybridMultilevel"/>
    <w:tmpl w:val="8826B136"/>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4A9B7386"/>
    <w:multiLevelType w:val="hybridMultilevel"/>
    <w:tmpl w:val="73BA249A"/>
    <w:lvl w:ilvl="0" w:tplc="E0303872">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AF13C59"/>
    <w:multiLevelType w:val="hybridMultilevel"/>
    <w:tmpl w:val="C3BEFC40"/>
    <w:lvl w:ilvl="0" w:tplc="B50CFD10">
      <w:start w:val="14"/>
      <w:numFmt w:val="upperLetter"/>
      <w:pStyle w:val="Titolo4"/>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4FA9557C"/>
    <w:multiLevelType w:val="hybridMultilevel"/>
    <w:tmpl w:val="57EC8A7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9E912DE"/>
    <w:multiLevelType w:val="hybridMultilevel"/>
    <w:tmpl w:val="E3363D1E"/>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5BFD3EEF"/>
    <w:multiLevelType w:val="hybridMultilevel"/>
    <w:tmpl w:val="40EC1E0C"/>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4EE5AA2"/>
    <w:multiLevelType w:val="hybridMultilevel"/>
    <w:tmpl w:val="65004E5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682A70F4"/>
    <w:multiLevelType w:val="hybridMultilevel"/>
    <w:tmpl w:val="57749140"/>
    <w:lvl w:ilvl="0" w:tplc="4024110C">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6A5D4A21"/>
    <w:multiLevelType w:val="hybridMultilevel"/>
    <w:tmpl w:val="3880E1E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6A837ACF"/>
    <w:multiLevelType w:val="singleLevel"/>
    <w:tmpl w:val="39DE513E"/>
    <w:lvl w:ilvl="0">
      <w:start w:val="1"/>
      <w:numFmt w:val="lowerLetter"/>
      <w:lvlText w:val="%1)"/>
      <w:legacy w:legacy="1" w:legacySpace="0" w:legacyIndent="283"/>
      <w:lvlJc w:val="left"/>
      <w:pPr>
        <w:ind w:left="0" w:hanging="283"/>
      </w:pPr>
    </w:lvl>
  </w:abstractNum>
  <w:abstractNum w:abstractNumId="23">
    <w:nsid w:val="75F45AB2"/>
    <w:multiLevelType w:val="hybridMultilevel"/>
    <w:tmpl w:val="C5001F58"/>
    <w:lvl w:ilvl="0" w:tplc="E0303872">
      <w:start w:val="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7C1B7CA6"/>
    <w:multiLevelType w:val="hybridMultilevel"/>
    <w:tmpl w:val="8BC0BE8C"/>
    <w:lvl w:ilvl="0" w:tplc="57862F9A">
      <w:start w:val="1"/>
      <w:numFmt w:val="lowerRoman"/>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1"/>
  </w:num>
  <w:num w:numId="2">
    <w:abstractNumId w:val="24"/>
  </w:num>
  <w:num w:numId="3">
    <w:abstractNumId w:val="12"/>
  </w:num>
  <w:num w:numId="4">
    <w:abstractNumId w:val="3"/>
  </w:num>
  <w:num w:numId="5">
    <w:abstractNumId w:val="17"/>
  </w:num>
  <w:num w:numId="6">
    <w:abstractNumId w:val="4"/>
  </w:num>
  <w:num w:numId="7">
    <w:abstractNumId w:val="9"/>
  </w:num>
  <w:num w:numId="8">
    <w:abstractNumId w:val="13"/>
  </w:num>
  <w:num w:numId="9">
    <w:abstractNumId w:val="8"/>
  </w:num>
  <w:num w:numId="10">
    <w:abstractNumId w:val="7"/>
  </w:num>
  <w:num w:numId="11">
    <w:abstractNumId w:val="18"/>
  </w:num>
  <w:num w:numId="12">
    <w:abstractNumId w:val="21"/>
  </w:num>
  <w:num w:numId="13">
    <w:abstractNumId w:val="15"/>
  </w:num>
  <w:num w:numId="14">
    <w:abstractNumId w:val="20"/>
  </w:num>
  <w:num w:numId="15">
    <w:abstractNumId w:val="23"/>
  </w:num>
  <w:num w:numId="16">
    <w:abstractNumId w:val="19"/>
  </w:num>
  <w:num w:numId="17">
    <w:abstractNumId w:val="22"/>
  </w:num>
  <w:num w:numId="18">
    <w:abstractNumId w:val="6"/>
  </w:num>
  <w:num w:numId="19">
    <w:abstractNumId w:val="5"/>
  </w:num>
  <w:num w:numId="20">
    <w:abstractNumId w:val="10"/>
  </w:num>
  <w:num w:numId="21">
    <w:abstractNumId w:val="14"/>
  </w:num>
  <w:num w:numId="22">
    <w:abstractNumId w:val="1"/>
  </w:num>
  <w:num w:numId="23">
    <w:abstractNumId w:val="0"/>
  </w:num>
  <w:num w:numId="24">
    <w:abstractNumId w:val="2"/>
  </w:num>
  <w:num w:numId="25">
    <w:abstractNumId w:val="2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34C"/>
    <w:rsid w:val="0001056D"/>
    <w:rsid w:val="0001771D"/>
    <w:rsid w:val="000246EF"/>
    <w:rsid w:val="000250F9"/>
    <w:rsid w:val="000448F5"/>
    <w:rsid w:val="00065F83"/>
    <w:rsid w:val="000719A9"/>
    <w:rsid w:val="00076C08"/>
    <w:rsid w:val="000A4197"/>
    <w:rsid w:val="000B3630"/>
    <w:rsid w:val="000E454F"/>
    <w:rsid w:val="001060F0"/>
    <w:rsid w:val="0012464F"/>
    <w:rsid w:val="001372AF"/>
    <w:rsid w:val="00143460"/>
    <w:rsid w:val="00145FE7"/>
    <w:rsid w:val="00151B7B"/>
    <w:rsid w:val="00174393"/>
    <w:rsid w:val="00187089"/>
    <w:rsid w:val="001B5F16"/>
    <w:rsid w:val="001C523E"/>
    <w:rsid w:val="001F0947"/>
    <w:rsid w:val="0020404A"/>
    <w:rsid w:val="002326BB"/>
    <w:rsid w:val="00252370"/>
    <w:rsid w:val="00263582"/>
    <w:rsid w:val="002731C2"/>
    <w:rsid w:val="00273762"/>
    <w:rsid w:val="0029049E"/>
    <w:rsid w:val="002A25FF"/>
    <w:rsid w:val="002A6015"/>
    <w:rsid w:val="002C3F7A"/>
    <w:rsid w:val="002E2024"/>
    <w:rsid w:val="002E54CD"/>
    <w:rsid w:val="002F1ADD"/>
    <w:rsid w:val="00300D5A"/>
    <w:rsid w:val="003056EA"/>
    <w:rsid w:val="0031231A"/>
    <w:rsid w:val="00336394"/>
    <w:rsid w:val="00337D33"/>
    <w:rsid w:val="00346EFF"/>
    <w:rsid w:val="003837AC"/>
    <w:rsid w:val="00395364"/>
    <w:rsid w:val="003B524E"/>
    <w:rsid w:val="003E1783"/>
    <w:rsid w:val="003E2056"/>
    <w:rsid w:val="00403F9E"/>
    <w:rsid w:val="00416539"/>
    <w:rsid w:val="0042005D"/>
    <w:rsid w:val="00426B07"/>
    <w:rsid w:val="00432F37"/>
    <w:rsid w:val="00433CB4"/>
    <w:rsid w:val="00450CCE"/>
    <w:rsid w:val="004605CF"/>
    <w:rsid w:val="00480DA1"/>
    <w:rsid w:val="004856B1"/>
    <w:rsid w:val="004B1929"/>
    <w:rsid w:val="004C734C"/>
    <w:rsid w:val="004D6226"/>
    <w:rsid w:val="004F2010"/>
    <w:rsid w:val="004F513A"/>
    <w:rsid w:val="0051663D"/>
    <w:rsid w:val="005861ED"/>
    <w:rsid w:val="00587612"/>
    <w:rsid w:val="0059525B"/>
    <w:rsid w:val="00596BA1"/>
    <w:rsid w:val="005A712A"/>
    <w:rsid w:val="005B6BC3"/>
    <w:rsid w:val="005C5C89"/>
    <w:rsid w:val="005D143D"/>
    <w:rsid w:val="005E4655"/>
    <w:rsid w:val="005F20ED"/>
    <w:rsid w:val="005F578F"/>
    <w:rsid w:val="00610723"/>
    <w:rsid w:val="00611D3E"/>
    <w:rsid w:val="006133C0"/>
    <w:rsid w:val="00634F6F"/>
    <w:rsid w:val="0063666D"/>
    <w:rsid w:val="006565B6"/>
    <w:rsid w:val="00674AC7"/>
    <w:rsid w:val="00675417"/>
    <w:rsid w:val="0069364B"/>
    <w:rsid w:val="006B2540"/>
    <w:rsid w:val="006F5AF1"/>
    <w:rsid w:val="007057F5"/>
    <w:rsid w:val="007148FE"/>
    <w:rsid w:val="007642F0"/>
    <w:rsid w:val="007656FC"/>
    <w:rsid w:val="007727EB"/>
    <w:rsid w:val="007758D1"/>
    <w:rsid w:val="007A7735"/>
    <w:rsid w:val="007D1ABC"/>
    <w:rsid w:val="007D469D"/>
    <w:rsid w:val="007F349C"/>
    <w:rsid w:val="007F78C3"/>
    <w:rsid w:val="00815904"/>
    <w:rsid w:val="00817927"/>
    <w:rsid w:val="0084413D"/>
    <w:rsid w:val="00851043"/>
    <w:rsid w:val="008606D1"/>
    <w:rsid w:val="0086591A"/>
    <w:rsid w:val="00870406"/>
    <w:rsid w:val="00872E49"/>
    <w:rsid w:val="00877AE2"/>
    <w:rsid w:val="00880229"/>
    <w:rsid w:val="008910F3"/>
    <w:rsid w:val="00894F64"/>
    <w:rsid w:val="008A2FC0"/>
    <w:rsid w:val="008C5E30"/>
    <w:rsid w:val="00901B7E"/>
    <w:rsid w:val="00905F36"/>
    <w:rsid w:val="00930D2A"/>
    <w:rsid w:val="00940E3B"/>
    <w:rsid w:val="00951DD1"/>
    <w:rsid w:val="00963F0F"/>
    <w:rsid w:val="0096749E"/>
    <w:rsid w:val="009714E7"/>
    <w:rsid w:val="009842F6"/>
    <w:rsid w:val="009952AE"/>
    <w:rsid w:val="009C3F7E"/>
    <w:rsid w:val="009C719C"/>
    <w:rsid w:val="009F209F"/>
    <w:rsid w:val="00A065E8"/>
    <w:rsid w:val="00A10B21"/>
    <w:rsid w:val="00A31D51"/>
    <w:rsid w:val="00A40522"/>
    <w:rsid w:val="00A60750"/>
    <w:rsid w:val="00A71DB6"/>
    <w:rsid w:val="00AC10F2"/>
    <w:rsid w:val="00AD1BC8"/>
    <w:rsid w:val="00AD5828"/>
    <w:rsid w:val="00AE1DA8"/>
    <w:rsid w:val="00B125B2"/>
    <w:rsid w:val="00B266FA"/>
    <w:rsid w:val="00B34ACE"/>
    <w:rsid w:val="00B7347A"/>
    <w:rsid w:val="00BA31D8"/>
    <w:rsid w:val="00BB3B5B"/>
    <w:rsid w:val="00BC5976"/>
    <w:rsid w:val="00BF279D"/>
    <w:rsid w:val="00C11F4E"/>
    <w:rsid w:val="00C2460A"/>
    <w:rsid w:val="00C274AC"/>
    <w:rsid w:val="00C33C99"/>
    <w:rsid w:val="00C3642E"/>
    <w:rsid w:val="00C4423B"/>
    <w:rsid w:val="00C858F0"/>
    <w:rsid w:val="00C97BE2"/>
    <w:rsid w:val="00CB1CD9"/>
    <w:rsid w:val="00CC2D2E"/>
    <w:rsid w:val="00CC43E7"/>
    <w:rsid w:val="00CE72DB"/>
    <w:rsid w:val="00CF1D77"/>
    <w:rsid w:val="00D100B8"/>
    <w:rsid w:val="00D15EE3"/>
    <w:rsid w:val="00D16E90"/>
    <w:rsid w:val="00D20644"/>
    <w:rsid w:val="00D46F36"/>
    <w:rsid w:val="00D61EFD"/>
    <w:rsid w:val="00D64FB1"/>
    <w:rsid w:val="00D742EC"/>
    <w:rsid w:val="00D74E43"/>
    <w:rsid w:val="00D8100A"/>
    <w:rsid w:val="00D9070D"/>
    <w:rsid w:val="00DB0C9F"/>
    <w:rsid w:val="00DB1A5E"/>
    <w:rsid w:val="00DC7C66"/>
    <w:rsid w:val="00DD2A41"/>
    <w:rsid w:val="00E35518"/>
    <w:rsid w:val="00E62122"/>
    <w:rsid w:val="00E6543D"/>
    <w:rsid w:val="00E660DF"/>
    <w:rsid w:val="00E71DC6"/>
    <w:rsid w:val="00E73D10"/>
    <w:rsid w:val="00EB586A"/>
    <w:rsid w:val="00EE30D8"/>
    <w:rsid w:val="00EF1139"/>
    <w:rsid w:val="00F008E3"/>
    <w:rsid w:val="00F1676D"/>
    <w:rsid w:val="00F219AD"/>
    <w:rsid w:val="00F4368D"/>
    <w:rsid w:val="00F44308"/>
    <w:rsid w:val="00F83333"/>
    <w:rsid w:val="00F854DE"/>
    <w:rsid w:val="00FB2F3A"/>
    <w:rsid w:val="00FE1DCE"/>
    <w:rsid w:val="00FE34A7"/>
    <w:rsid w:val="00FF16A7"/>
    <w:rsid w:val="00FF21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overflowPunct w:val="0"/>
      <w:autoSpaceDE w:val="0"/>
      <w:autoSpaceDN w:val="0"/>
      <w:adjustRightInd w:val="0"/>
      <w:textAlignment w:val="baseline"/>
    </w:pPr>
    <w:rPr>
      <w:lang w:val="en-US"/>
    </w:rPr>
  </w:style>
  <w:style w:type="paragraph" w:styleId="Titolo1">
    <w:name w:val="heading 1"/>
    <w:basedOn w:val="Normale"/>
    <w:next w:val="Normale"/>
    <w:qFormat/>
    <w:pPr>
      <w:keepNext/>
      <w:tabs>
        <w:tab w:val="left" w:pos="850"/>
      </w:tabs>
      <w:spacing w:line="282" w:lineRule="auto"/>
      <w:outlineLvl w:val="0"/>
    </w:pPr>
    <w:rPr>
      <w:bCs/>
      <w:color w:val="0000FF"/>
      <w:sz w:val="28"/>
      <w:lang w:val="it-IT"/>
    </w:rPr>
  </w:style>
  <w:style w:type="paragraph" w:styleId="Titolo2">
    <w:name w:val="heading 2"/>
    <w:basedOn w:val="Normale"/>
    <w:next w:val="Normale"/>
    <w:qFormat/>
    <w:pPr>
      <w:keepNext/>
      <w:tabs>
        <w:tab w:val="left" w:pos="850"/>
      </w:tabs>
      <w:spacing w:line="280" w:lineRule="auto"/>
      <w:jc w:val="both"/>
      <w:textAlignment w:val="auto"/>
      <w:outlineLvl w:val="1"/>
    </w:pPr>
    <w:rPr>
      <w:rFonts w:eastAsia="Arial Unicode MS"/>
      <w:b/>
      <w:color w:val="0000FF"/>
      <w:sz w:val="28"/>
      <w:lang w:val="it-IT"/>
    </w:rPr>
  </w:style>
  <w:style w:type="paragraph" w:styleId="Titolo3">
    <w:name w:val="heading 3"/>
    <w:basedOn w:val="Normale"/>
    <w:next w:val="Normale"/>
    <w:qFormat/>
    <w:pPr>
      <w:keepNext/>
      <w:tabs>
        <w:tab w:val="left" w:pos="850"/>
      </w:tabs>
      <w:spacing w:line="282" w:lineRule="auto"/>
      <w:jc w:val="both"/>
      <w:outlineLvl w:val="2"/>
    </w:pPr>
    <w:rPr>
      <w:b/>
      <w:color w:val="0000FF"/>
      <w:lang w:val="it-IT"/>
    </w:rPr>
  </w:style>
  <w:style w:type="paragraph" w:styleId="Titolo4">
    <w:name w:val="heading 4"/>
    <w:basedOn w:val="Normale"/>
    <w:next w:val="Normale"/>
    <w:qFormat/>
    <w:pPr>
      <w:keepNext/>
      <w:numPr>
        <w:numId w:val="13"/>
      </w:numPr>
      <w:tabs>
        <w:tab w:val="clear" w:pos="720"/>
        <w:tab w:val="num" w:pos="567"/>
        <w:tab w:val="left" w:pos="850"/>
      </w:tabs>
      <w:spacing w:line="282" w:lineRule="auto"/>
      <w:jc w:val="both"/>
      <w:outlineLvl w:val="3"/>
    </w:pPr>
    <w:rPr>
      <w:b/>
      <w:color w:val="0000FF"/>
      <w:lang w:val="it-IT"/>
    </w:rPr>
  </w:style>
  <w:style w:type="paragraph" w:styleId="Titolo5">
    <w:name w:val="heading 5"/>
    <w:basedOn w:val="Normale"/>
    <w:next w:val="Normale"/>
    <w:qFormat/>
    <w:pPr>
      <w:keepNext/>
      <w:tabs>
        <w:tab w:val="left" w:pos="1204"/>
        <w:tab w:val="left" w:pos="2551"/>
        <w:tab w:val="left" w:pos="3969"/>
        <w:tab w:val="left" w:pos="5386"/>
        <w:tab w:val="left" w:pos="6874"/>
        <w:tab w:val="left" w:pos="8292"/>
      </w:tabs>
      <w:spacing w:line="282" w:lineRule="auto"/>
      <w:jc w:val="both"/>
      <w:outlineLvl w:val="4"/>
    </w:pPr>
    <w:rPr>
      <w:rFonts w:ascii="Courier" w:hAnsi="Courier"/>
      <w:b/>
      <w:lang w:val="it-IT"/>
    </w:rPr>
  </w:style>
  <w:style w:type="paragraph" w:styleId="Titolo6">
    <w:name w:val="heading 6"/>
    <w:basedOn w:val="Normale"/>
    <w:next w:val="Normale"/>
    <w:qFormat/>
    <w:pPr>
      <w:keepNext/>
      <w:tabs>
        <w:tab w:val="left" w:pos="850"/>
      </w:tabs>
      <w:spacing w:line="282" w:lineRule="auto"/>
      <w:jc w:val="both"/>
      <w:outlineLvl w:val="5"/>
    </w:pPr>
    <w:rPr>
      <w:rFonts w:ascii="Courier New" w:hAnsi="Courier New" w:cs="Courier New"/>
      <w:u w:val="single"/>
      <w:lang w:val="it-IT"/>
    </w:rPr>
  </w:style>
  <w:style w:type="paragraph" w:styleId="Titolo7">
    <w:name w:val="heading 7"/>
    <w:basedOn w:val="Normale"/>
    <w:next w:val="Normale"/>
    <w:qFormat/>
    <w:pPr>
      <w:keepNext/>
      <w:overflowPunct/>
      <w:textAlignment w:val="auto"/>
      <w:outlineLvl w:val="6"/>
    </w:pPr>
    <w:rPr>
      <w:rFonts w:ascii="Helvetica-Bold" w:hAnsi="Helvetica-Bold"/>
      <w:b/>
      <w:bCs/>
      <w:szCs w:val="2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semiHidden/>
    <w:pPr>
      <w:tabs>
        <w:tab w:val="left" w:pos="850"/>
      </w:tabs>
      <w:spacing w:line="282" w:lineRule="auto"/>
      <w:jc w:val="center"/>
    </w:pPr>
    <w:rPr>
      <w:rFonts w:ascii="Algerian" w:hAnsi="Algerian" w:cs="Arial"/>
      <w:b/>
      <w:sz w:val="24"/>
      <w:u w:val="single"/>
      <w:lang w:val="it-IT"/>
    </w:rPr>
  </w:style>
  <w:style w:type="paragraph" w:styleId="Corpodeltesto2">
    <w:name w:val="Body Text 2"/>
    <w:basedOn w:val="Normale"/>
    <w:semiHidden/>
    <w:pPr>
      <w:tabs>
        <w:tab w:val="left" w:pos="1204"/>
        <w:tab w:val="left" w:pos="2551"/>
        <w:tab w:val="left" w:pos="3969"/>
        <w:tab w:val="left" w:pos="5386"/>
        <w:tab w:val="left" w:pos="6874"/>
        <w:tab w:val="left" w:pos="8292"/>
      </w:tabs>
      <w:spacing w:line="282" w:lineRule="auto"/>
    </w:pPr>
    <w:rPr>
      <w:rFonts w:ascii="Courier New" w:hAnsi="Courier New" w:cs="Courier New"/>
      <w:b/>
      <w:u w:val="single"/>
      <w:lang w:val="it-IT"/>
    </w:rPr>
  </w:style>
  <w:style w:type="paragraph" w:styleId="Rientrocorpodeltesto">
    <w:name w:val="Body Text Indent"/>
    <w:basedOn w:val="Normale"/>
    <w:semiHidden/>
    <w:pPr>
      <w:tabs>
        <w:tab w:val="left" w:pos="1204"/>
        <w:tab w:val="left" w:pos="2551"/>
        <w:tab w:val="left" w:pos="3969"/>
        <w:tab w:val="left" w:pos="5386"/>
        <w:tab w:val="left" w:pos="6874"/>
        <w:tab w:val="left" w:pos="8292"/>
      </w:tabs>
      <w:spacing w:line="282" w:lineRule="auto"/>
      <w:ind w:left="354" w:hanging="354"/>
      <w:jc w:val="both"/>
    </w:pPr>
    <w:rPr>
      <w:rFonts w:ascii="Courier New" w:hAnsi="Courier New" w:cs="Courier New"/>
      <w:b/>
      <w:bCs/>
      <w:u w:val="single"/>
      <w:lang w:val="it-IT"/>
    </w:rPr>
  </w:style>
  <w:style w:type="paragraph" w:styleId="Corpodeltesto3">
    <w:name w:val="Body Text 3"/>
    <w:basedOn w:val="Normale"/>
    <w:semiHidden/>
    <w:pPr>
      <w:tabs>
        <w:tab w:val="left" w:pos="850"/>
      </w:tabs>
      <w:spacing w:line="282" w:lineRule="auto"/>
      <w:jc w:val="both"/>
    </w:pPr>
    <w:rPr>
      <w:rFonts w:ascii="Courier" w:hAnsi="Courier"/>
      <w:b/>
      <w:bCs/>
      <w:i/>
      <w:iCs/>
      <w:lang w:val="it-IT"/>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Rientrocorpodeltesto2">
    <w:name w:val="Body Text Indent 2"/>
    <w:basedOn w:val="Normale"/>
    <w:semiHidden/>
    <w:pPr>
      <w:tabs>
        <w:tab w:val="left" w:pos="1204"/>
        <w:tab w:val="left" w:pos="2551"/>
        <w:tab w:val="left" w:pos="3969"/>
        <w:tab w:val="left" w:pos="5386"/>
        <w:tab w:val="left" w:pos="6874"/>
        <w:tab w:val="left" w:pos="8292"/>
      </w:tabs>
      <w:spacing w:line="282" w:lineRule="auto"/>
      <w:ind w:left="354" w:hanging="354"/>
      <w:jc w:val="both"/>
    </w:pPr>
    <w:rPr>
      <w:rFonts w:ascii="Courier" w:hAnsi="Courier"/>
      <w:b/>
      <w:bCs/>
      <w:lang w:val="it-IT"/>
    </w:rPr>
  </w:style>
  <w:style w:type="paragraph" w:styleId="Rientrocorpodeltesto3">
    <w:name w:val="Body Text Indent 3"/>
    <w:basedOn w:val="Normale"/>
    <w:semiHidden/>
    <w:pPr>
      <w:tabs>
        <w:tab w:val="left" w:pos="1204"/>
        <w:tab w:val="left" w:pos="2551"/>
        <w:tab w:val="left" w:pos="3969"/>
        <w:tab w:val="left" w:pos="5386"/>
        <w:tab w:val="left" w:pos="6874"/>
        <w:tab w:val="left" w:pos="8292"/>
      </w:tabs>
      <w:spacing w:line="282" w:lineRule="auto"/>
      <w:ind w:left="-11"/>
      <w:jc w:val="both"/>
    </w:pPr>
    <w:rPr>
      <w:rFonts w:ascii="Courier" w:hAnsi="Courier"/>
      <w:lang w:val="it-IT"/>
    </w:rPr>
  </w:style>
  <w:style w:type="paragraph" w:styleId="Intestazione">
    <w:name w:val="header"/>
    <w:basedOn w:val="Normale"/>
    <w:semiHidden/>
    <w:pPr>
      <w:tabs>
        <w:tab w:val="center" w:pos="4819"/>
        <w:tab w:val="right" w:pos="9638"/>
      </w:tabs>
    </w:pPr>
  </w:style>
  <w:style w:type="paragraph" w:customStyle="1" w:styleId="NormaleWeb1">
    <w:name w:val="Normale (Web)1"/>
    <w:basedOn w:val="Normale"/>
    <w:pPr>
      <w:spacing w:before="100" w:after="100"/>
    </w:pPr>
    <w:rPr>
      <w:rFonts w:ascii="Arial Unicode MS" w:eastAsia="Arial Unicode MS"/>
      <w:sz w:val="24"/>
      <w:lang w:val="it-IT"/>
    </w:rPr>
  </w:style>
  <w:style w:type="paragraph" w:styleId="Testodelblocco">
    <w:name w:val="Block Text"/>
    <w:basedOn w:val="Normale"/>
    <w:semiHidden/>
    <w:pPr>
      <w:spacing w:line="283" w:lineRule="auto"/>
      <w:ind w:left="709" w:right="-17" w:hanging="425"/>
      <w:jc w:val="both"/>
    </w:pPr>
    <w:rPr>
      <w:rFonts w:ascii="Courier" w:hAnsi="Courier"/>
      <w:b/>
      <w:lang w:val="it-IT"/>
    </w:rPr>
  </w:style>
  <w:style w:type="character" w:styleId="Collegamentoipertestuale">
    <w:name w:val="Hyperlink"/>
    <w:semiHidden/>
    <w:rPr>
      <w:color w:val="0000FF"/>
      <w:u w:val="single"/>
    </w:rPr>
  </w:style>
  <w:style w:type="paragraph" w:styleId="Titolo">
    <w:name w:val="Title"/>
    <w:basedOn w:val="Normale"/>
    <w:qFormat/>
    <w:pPr>
      <w:tabs>
        <w:tab w:val="left" w:pos="850"/>
      </w:tabs>
      <w:spacing w:line="282" w:lineRule="auto"/>
      <w:jc w:val="center"/>
    </w:pPr>
    <w:rPr>
      <w:b/>
      <w:sz w:val="24"/>
      <w:lang w:val="it-IT"/>
    </w:rPr>
  </w:style>
  <w:style w:type="paragraph" w:styleId="Sottotitolo">
    <w:name w:val="Subtitle"/>
    <w:basedOn w:val="Normale"/>
    <w:qFormat/>
    <w:pPr>
      <w:tabs>
        <w:tab w:val="left" w:pos="850"/>
      </w:tabs>
      <w:spacing w:line="282" w:lineRule="auto"/>
      <w:jc w:val="both"/>
    </w:pPr>
    <w:rPr>
      <w:b/>
      <w:color w:val="0000FF"/>
      <w:sz w:val="32"/>
      <w:lang w:val="it-IT"/>
    </w:rPr>
  </w:style>
  <w:style w:type="paragraph" w:styleId="Testofumetto">
    <w:name w:val="Balloon Text"/>
    <w:basedOn w:val="Normale"/>
    <w:link w:val="TestofumettoCarattere"/>
    <w:uiPriority w:val="99"/>
    <w:semiHidden/>
    <w:unhideWhenUsed/>
    <w:rsid w:val="00FE34A7"/>
    <w:rPr>
      <w:rFonts w:ascii="Tahoma" w:hAnsi="Tahoma" w:cs="Tahoma"/>
      <w:sz w:val="16"/>
      <w:szCs w:val="16"/>
    </w:rPr>
  </w:style>
  <w:style w:type="character" w:customStyle="1" w:styleId="TestofumettoCarattere">
    <w:name w:val="Testo fumetto Carattere"/>
    <w:link w:val="Testofumetto"/>
    <w:uiPriority w:val="99"/>
    <w:semiHidden/>
    <w:rsid w:val="00FE34A7"/>
    <w:rPr>
      <w:rFonts w:ascii="Tahoma" w:hAnsi="Tahoma" w:cs="Tahoma"/>
      <w:sz w:val="16"/>
      <w:szCs w:val="16"/>
      <w:lang w:val="en-US"/>
    </w:rPr>
  </w:style>
  <w:style w:type="paragraph" w:customStyle="1" w:styleId="Corpodeltesto21">
    <w:name w:val="Corpo del testo 21"/>
    <w:basedOn w:val="Normale"/>
    <w:rsid w:val="00EE30D8"/>
    <w:pPr>
      <w:widowControl w:val="0"/>
      <w:overflowPunct/>
      <w:autoSpaceDE/>
      <w:autoSpaceDN/>
      <w:adjustRightInd/>
      <w:textAlignment w:val="auto"/>
    </w:pPr>
    <w:rPr>
      <w:sz w:val="24"/>
      <w:lang w:val="it-IT" w:eastAsia="ar-SA"/>
    </w:rPr>
  </w:style>
  <w:style w:type="paragraph" w:styleId="Paragrafoelenco">
    <w:name w:val="List Paragraph"/>
    <w:basedOn w:val="Normale"/>
    <w:uiPriority w:val="34"/>
    <w:qFormat/>
    <w:rsid w:val="009842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overflowPunct w:val="0"/>
      <w:autoSpaceDE w:val="0"/>
      <w:autoSpaceDN w:val="0"/>
      <w:adjustRightInd w:val="0"/>
      <w:textAlignment w:val="baseline"/>
    </w:pPr>
    <w:rPr>
      <w:lang w:val="en-US"/>
    </w:rPr>
  </w:style>
  <w:style w:type="paragraph" w:styleId="Titolo1">
    <w:name w:val="heading 1"/>
    <w:basedOn w:val="Normale"/>
    <w:next w:val="Normale"/>
    <w:qFormat/>
    <w:pPr>
      <w:keepNext/>
      <w:tabs>
        <w:tab w:val="left" w:pos="850"/>
      </w:tabs>
      <w:spacing w:line="282" w:lineRule="auto"/>
      <w:outlineLvl w:val="0"/>
    </w:pPr>
    <w:rPr>
      <w:bCs/>
      <w:color w:val="0000FF"/>
      <w:sz w:val="28"/>
      <w:lang w:val="it-IT"/>
    </w:rPr>
  </w:style>
  <w:style w:type="paragraph" w:styleId="Titolo2">
    <w:name w:val="heading 2"/>
    <w:basedOn w:val="Normale"/>
    <w:next w:val="Normale"/>
    <w:qFormat/>
    <w:pPr>
      <w:keepNext/>
      <w:tabs>
        <w:tab w:val="left" w:pos="850"/>
      </w:tabs>
      <w:spacing w:line="280" w:lineRule="auto"/>
      <w:jc w:val="both"/>
      <w:textAlignment w:val="auto"/>
      <w:outlineLvl w:val="1"/>
    </w:pPr>
    <w:rPr>
      <w:rFonts w:eastAsia="Arial Unicode MS"/>
      <w:b/>
      <w:color w:val="0000FF"/>
      <w:sz w:val="28"/>
      <w:lang w:val="it-IT"/>
    </w:rPr>
  </w:style>
  <w:style w:type="paragraph" w:styleId="Titolo3">
    <w:name w:val="heading 3"/>
    <w:basedOn w:val="Normale"/>
    <w:next w:val="Normale"/>
    <w:qFormat/>
    <w:pPr>
      <w:keepNext/>
      <w:tabs>
        <w:tab w:val="left" w:pos="850"/>
      </w:tabs>
      <w:spacing w:line="282" w:lineRule="auto"/>
      <w:jc w:val="both"/>
      <w:outlineLvl w:val="2"/>
    </w:pPr>
    <w:rPr>
      <w:b/>
      <w:color w:val="0000FF"/>
      <w:lang w:val="it-IT"/>
    </w:rPr>
  </w:style>
  <w:style w:type="paragraph" w:styleId="Titolo4">
    <w:name w:val="heading 4"/>
    <w:basedOn w:val="Normale"/>
    <w:next w:val="Normale"/>
    <w:qFormat/>
    <w:pPr>
      <w:keepNext/>
      <w:numPr>
        <w:numId w:val="13"/>
      </w:numPr>
      <w:tabs>
        <w:tab w:val="clear" w:pos="720"/>
        <w:tab w:val="num" w:pos="567"/>
        <w:tab w:val="left" w:pos="850"/>
      </w:tabs>
      <w:spacing w:line="282" w:lineRule="auto"/>
      <w:jc w:val="both"/>
      <w:outlineLvl w:val="3"/>
    </w:pPr>
    <w:rPr>
      <w:b/>
      <w:color w:val="0000FF"/>
      <w:lang w:val="it-IT"/>
    </w:rPr>
  </w:style>
  <w:style w:type="paragraph" w:styleId="Titolo5">
    <w:name w:val="heading 5"/>
    <w:basedOn w:val="Normale"/>
    <w:next w:val="Normale"/>
    <w:qFormat/>
    <w:pPr>
      <w:keepNext/>
      <w:tabs>
        <w:tab w:val="left" w:pos="1204"/>
        <w:tab w:val="left" w:pos="2551"/>
        <w:tab w:val="left" w:pos="3969"/>
        <w:tab w:val="left" w:pos="5386"/>
        <w:tab w:val="left" w:pos="6874"/>
        <w:tab w:val="left" w:pos="8292"/>
      </w:tabs>
      <w:spacing w:line="282" w:lineRule="auto"/>
      <w:jc w:val="both"/>
      <w:outlineLvl w:val="4"/>
    </w:pPr>
    <w:rPr>
      <w:rFonts w:ascii="Courier" w:hAnsi="Courier"/>
      <w:b/>
      <w:lang w:val="it-IT"/>
    </w:rPr>
  </w:style>
  <w:style w:type="paragraph" w:styleId="Titolo6">
    <w:name w:val="heading 6"/>
    <w:basedOn w:val="Normale"/>
    <w:next w:val="Normale"/>
    <w:qFormat/>
    <w:pPr>
      <w:keepNext/>
      <w:tabs>
        <w:tab w:val="left" w:pos="850"/>
      </w:tabs>
      <w:spacing w:line="282" w:lineRule="auto"/>
      <w:jc w:val="both"/>
      <w:outlineLvl w:val="5"/>
    </w:pPr>
    <w:rPr>
      <w:rFonts w:ascii="Courier New" w:hAnsi="Courier New" w:cs="Courier New"/>
      <w:u w:val="single"/>
      <w:lang w:val="it-IT"/>
    </w:rPr>
  </w:style>
  <w:style w:type="paragraph" w:styleId="Titolo7">
    <w:name w:val="heading 7"/>
    <w:basedOn w:val="Normale"/>
    <w:next w:val="Normale"/>
    <w:qFormat/>
    <w:pPr>
      <w:keepNext/>
      <w:overflowPunct/>
      <w:textAlignment w:val="auto"/>
      <w:outlineLvl w:val="6"/>
    </w:pPr>
    <w:rPr>
      <w:rFonts w:ascii="Helvetica-Bold" w:hAnsi="Helvetica-Bold"/>
      <w:b/>
      <w:bCs/>
      <w:szCs w:val="2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semiHidden/>
    <w:pPr>
      <w:tabs>
        <w:tab w:val="left" w:pos="850"/>
      </w:tabs>
      <w:spacing w:line="282" w:lineRule="auto"/>
      <w:jc w:val="center"/>
    </w:pPr>
    <w:rPr>
      <w:rFonts w:ascii="Algerian" w:hAnsi="Algerian" w:cs="Arial"/>
      <w:b/>
      <w:sz w:val="24"/>
      <w:u w:val="single"/>
      <w:lang w:val="it-IT"/>
    </w:rPr>
  </w:style>
  <w:style w:type="paragraph" w:styleId="Corpodeltesto2">
    <w:name w:val="Body Text 2"/>
    <w:basedOn w:val="Normale"/>
    <w:semiHidden/>
    <w:pPr>
      <w:tabs>
        <w:tab w:val="left" w:pos="1204"/>
        <w:tab w:val="left" w:pos="2551"/>
        <w:tab w:val="left" w:pos="3969"/>
        <w:tab w:val="left" w:pos="5386"/>
        <w:tab w:val="left" w:pos="6874"/>
        <w:tab w:val="left" w:pos="8292"/>
      </w:tabs>
      <w:spacing w:line="282" w:lineRule="auto"/>
    </w:pPr>
    <w:rPr>
      <w:rFonts w:ascii="Courier New" w:hAnsi="Courier New" w:cs="Courier New"/>
      <w:b/>
      <w:u w:val="single"/>
      <w:lang w:val="it-IT"/>
    </w:rPr>
  </w:style>
  <w:style w:type="paragraph" w:styleId="Rientrocorpodeltesto">
    <w:name w:val="Body Text Indent"/>
    <w:basedOn w:val="Normale"/>
    <w:semiHidden/>
    <w:pPr>
      <w:tabs>
        <w:tab w:val="left" w:pos="1204"/>
        <w:tab w:val="left" w:pos="2551"/>
        <w:tab w:val="left" w:pos="3969"/>
        <w:tab w:val="left" w:pos="5386"/>
        <w:tab w:val="left" w:pos="6874"/>
        <w:tab w:val="left" w:pos="8292"/>
      </w:tabs>
      <w:spacing w:line="282" w:lineRule="auto"/>
      <w:ind w:left="354" w:hanging="354"/>
      <w:jc w:val="both"/>
    </w:pPr>
    <w:rPr>
      <w:rFonts w:ascii="Courier New" w:hAnsi="Courier New" w:cs="Courier New"/>
      <w:b/>
      <w:bCs/>
      <w:u w:val="single"/>
      <w:lang w:val="it-IT"/>
    </w:rPr>
  </w:style>
  <w:style w:type="paragraph" w:styleId="Corpodeltesto3">
    <w:name w:val="Body Text 3"/>
    <w:basedOn w:val="Normale"/>
    <w:semiHidden/>
    <w:pPr>
      <w:tabs>
        <w:tab w:val="left" w:pos="850"/>
      </w:tabs>
      <w:spacing w:line="282" w:lineRule="auto"/>
      <w:jc w:val="both"/>
    </w:pPr>
    <w:rPr>
      <w:rFonts w:ascii="Courier" w:hAnsi="Courier"/>
      <w:b/>
      <w:bCs/>
      <w:i/>
      <w:iCs/>
      <w:lang w:val="it-IT"/>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Rientrocorpodeltesto2">
    <w:name w:val="Body Text Indent 2"/>
    <w:basedOn w:val="Normale"/>
    <w:semiHidden/>
    <w:pPr>
      <w:tabs>
        <w:tab w:val="left" w:pos="1204"/>
        <w:tab w:val="left" w:pos="2551"/>
        <w:tab w:val="left" w:pos="3969"/>
        <w:tab w:val="left" w:pos="5386"/>
        <w:tab w:val="left" w:pos="6874"/>
        <w:tab w:val="left" w:pos="8292"/>
      </w:tabs>
      <w:spacing w:line="282" w:lineRule="auto"/>
      <w:ind w:left="354" w:hanging="354"/>
      <w:jc w:val="both"/>
    </w:pPr>
    <w:rPr>
      <w:rFonts w:ascii="Courier" w:hAnsi="Courier"/>
      <w:b/>
      <w:bCs/>
      <w:lang w:val="it-IT"/>
    </w:rPr>
  </w:style>
  <w:style w:type="paragraph" w:styleId="Rientrocorpodeltesto3">
    <w:name w:val="Body Text Indent 3"/>
    <w:basedOn w:val="Normale"/>
    <w:semiHidden/>
    <w:pPr>
      <w:tabs>
        <w:tab w:val="left" w:pos="1204"/>
        <w:tab w:val="left" w:pos="2551"/>
        <w:tab w:val="left" w:pos="3969"/>
        <w:tab w:val="left" w:pos="5386"/>
        <w:tab w:val="left" w:pos="6874"/>
        <w:tab w:val="left" w:pos="8292"/>
      </w:tabs>
      <w:spacing w:line="282" w:lineRule="auto"/>
      <w:ind w:left="-11"/>
      <w:jc w:val="both"/>
    </w:pPr>
    <w:rPr>
      <w:rFonts w:ascii="Courier" w:hAnsi="Courier"/>
      <w:lang w:val="it-IT"/>
    </w:rPr>
  </w:style>
  <w:style w:type="paragraph" w:styleId="Intestazione">
    <w:name w:val="header"/>
    <w:basedOn w:val="Normale"/>
    <w:semiHidden/>
    <w:pPr>
      <w:tabs>
        <w:tab w:val="center" w:pos="4819"/>
        <w:tab w:val="right" w:pos="9638"/>
      </w:tabs>
    </w:pPr>
  </w:style>
  <w:style w:type="paragraph" w:customStyle="1" w:styleId="NormaleWeb1">
    <w:name w:val="Normale (Web)1"/>
    <w:basedOn w:val="Normale"/>
    <w:pPr>
      <w:spacing w:before="100" w:after="100"/>
    </w:pPr>
    <w:rPr>
      <w:rFonts w:ascii="Arial Unicode MS" w:eastAsia="Arial Unicode MS"/>
      <w:sz w:val="24"/>
      <w:lang w:val="it-IT"/>
    </w:rPr>
  </w:style>
  <w:style w:type="paragraph" w:styleId="Testodelblocco">
    <w:name w:val="Block Text"/>
    <w:basedOn w:val="Normale"/>
    <w:semiHidden/>
    <w:pPr>
      <w:spacing w:line="283" w:lineRule="auto"/>
      <w:ind w:left="709" w:right="-17" w:hanging="425"/>
      <w:jc w:val="both"/>
    </w:pPr>
    <w:rPr>
      <w:rFonts w:ascii="Courier" w:hAnsi="Courier"/>
      <w:b/>
      <w:lang w:val="it-IT"/>
    </w:rPr>
  </w:style>
  <w:style w:type="character" w:styleId="Collegamentoipertestuale">
    <w:name w:val="Hyperlink"/>
    <w:semiHidden/>
    <w:rPr>
      <w:color w:val="0000FF"/>
      <w:u w:val="single"/>
    </w:rPr>
  </w:style>
  <w:style w:type="paragraph" w:styleId="Titolo">
    <w:name w:val="Title"/>
    <w:basedOn w:val="Normale"/>
    <w:qFormat/>
    <w:pPr>
      <w:tabs>
        <w:tab w:val="left" w:pos="850"/>
      </w:tabs>
      <w:spacing w:line="282" w:lineRule="auto"/>
      <w:jc w:val="center"/>
    </w:pPr>
    <w:rPr>
      <w:b/>
      <w:sz w:val="24"/>
      <w:lang w:val="it-IT"/>
    </w:rPr>
  </w:style>
  <w:style w:type="paragraph" w:styleId="Sottotitolo">
    <w:name w:val="Subtitle"/>
    <w:basedOn w:val="Normale"/>
    <w:qFormat/>
    <w:pPr>
      <w:tabs>
        <w:tab w:val="left" w:pos="850"/>
      </w:tabs>
      <w:spacing w:line="282" w:lineRule="auto"/>
      <w:jc w:val="both"/>
    </w:pPr>
    <w:rPr>
      <w:b/>
      <w:color w:val="0000FF"/>
      <w:sz w:val="32"/>
      <w:lang w:val="it-IT"/>
    </w:rPr>
  </w:style>
  <w:style w:type="paragraph" w:styleId="Testofumetto">
    <w:name w:val="Balloon Text"/>
    <w:basedOn w:val="Normale"/>
    <w:link w:val="TestofumettoCarattere"/>
    <w:uiPriority w:val="99"/>
    <w:semiHidden/>
    <w:unhideWhenUsed/>
    <w:rsid w:val="00FE34A7"/>
    <w:rPr>
      <w:rFonts w:ascii="Tahoma" w:hAnsi="Tahoma" w:cs="Tahoma"/>
      <w:sz w:val="16"/>
      <w:szCs w:val="16"/>
    </w:rPr>
  </w:style>
  <w:style w:type="character" w:customStyle="1" w:styleId="TestofumettoCarattere">
    <w:name w:val="Testo fumetto Carattere"/>
    <w:link w:val="Testofumetto"/>
    <w:uiPriority w:val="99"/>
    <w:semiHidden/>
    <w:rsid w:val="00FE34A7"/>
    <w:rPr>
      <w:rFonts w:ascii="Tahoma" w:hAnsi="Tahoma" w:cs="Tahoma"/>
      <w:sz w:val="16"/>
      <w:szCs w:val="16"/>
      <w:lang w:val="en-US"/>
    </w:rPr>
  </w:style>
  <w:style w:type="paragraph" w:customStyle="1" w:styleId="Corpodeltesto21">
    <w:name w:val="Corpo del testo 21"/>
    <w:basedOn w:val="Normale"/>
    <w:rsid w:val="00EE30D8"/>
    <w:pPr>
      <w:widowControl w:val="0"/>
      <w:overflowPunct/>
      <w:autoSpaceDE/>
      <w:autoSpaceDN/>
      <w:adjustRightInd/>
      <w:textAlignment w:val="auto"/>
    </w:pPr>
    <w:rPr>
      <w:sz w:val="24"/>
      <w:lang w:val="it-IT" w:eastAsia="ar-SA"/>
    </w:rPr>
  </w:style>
  <w:style w:type="paragraph" w:styleId="Paragrafoelenco">
    <w:name w:val="List Paragraph"/>
    <w:basedOn w:val="Normale"/>
    <w:uiPriority w:val="34"/>
    <w:qFormat/>
    <w:rsid w:val="00984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asl3ligur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6B08D-9364-4CCD-8C80-4BD6F49DB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4233</Words>
  <Characters>24129</Characters>
  <Application>Microsoft Office Word</Application>
  <DocSecurity>0</DocSecurity>
  <Lines>201</Lines>
  <Paragraphs>56</Paragraphs>
  <ScaleCrop>false</ScaleCrop>
  <HeadingPairs>
    <vt:vector size="2" baseType="variant">
      <vt:variant>
        <vt:lpstr>Titolo</vt:lpstr>
      </vt:variant>
      <vt:variant>
        <vt:i4>1</vt:i4>
      </vt:variant>
    </vt:vector>
  </HeadingPairs>
  <TitlesOfParts>
    <vt:vector size="1" baseType="lpstr">
      <vt:lpstr>REGIONE LIGURIA</vt:lpstr>
    </vt:vector>
  </TitlesOfParts>
  <Company>A.S.L. N.4  "Chiavarese"</Company>
  <LinksUpToDate>false</LinksUpToDate>
  <CharactersWithSpaces>28306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LIGURIA</dc:title>
  <dc:creator>CONCORSI</dc:creator>
  <cp:lastModifiedBy>Zhupa Flavia</cp:lastModifiedBy>
  <cp:revision>2</cp:revision>
  <cp:lastPrinted>2017-03-10T11:18:00Z</cp:lastPrinted>
  <dcterms:created xsi:type="dcterms:W3CDTF">2017-05-10T08:34:00Z</dcterms:created>
  <dcterms:modified xsi:type="dcterms:W3CDTF">2017-05-10T08:34:00Z</dcterms:modified>
</cp:coreProperties>
</file>